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D8" w:rsidRPr="001350D8" w:rsidRDefault="00FB4695" w:rsidP="00FC42BC">
      <w:pPr>
        <w:autoSpaceDE w:val="0"/>
        <w:autoSpaceDN w:val="0"/>
        <w:adjustRightInd w:val="0"/>
        <w:spacing w:line="20" w:lineRule="atLeast"/>
        <w:ind w:firstLine="567"/>
        <w:rPr>
          <w:rFonts w:eastAsiaTheme="minorHAnsi"/>
          <w:lang w:eastAsia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939790" cy="8170734"/>
            <wp:effectExtent l="19050" t="0" r="3810" b="0"/>
            <wp:docPr id="1" name="Рисунок 1" descr="C:\Documents and Settings\user 1\Мои документы\Мои рисунки\2019-08-02, Харитонов\Харит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Мои документы\Мои рисунки\2019-08-02, Харитонов\Харитоно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0D8" w:rsidRPr="001350D8">
        <w:rPr>
          <w:rFonts w:eastAsiaTheme="minorHAnsi"/>
          <w:lang w:eastAsia="en-US"/>
        </w:rPr>
        <w:t>2.5. Продолжительность каникул в течение учебного года не менее 30 календарных дней,</w:t>
      </w:r>
      <w:r w:rsidR="00FC42BC">
        <w:rPr>
          <w:rFonts w:eastAsiaTheme="minorHAnsi"/>
          <w:lang w:eastAsia="en-US"/>
        </w:rPr>
        <w:t xml:space="preserve"> </w:t>
      </w:r>
      <w:r w:rsidR="001350D8" w:rsidRPr="001350D8">
        <w:rPr>
          <w:rFonts w:eastAsiaTheme="minorHAnsi"/>
          <w:lang w:eastAsia="en-US"/>
        </w:rPr>
        <w:t>летом – не менее 8 календарных недель. Для обучающихся первых классов в течение года</w:t>
      </w:r>
      <w:r w:rsidR="00FC42BC">
        <w:rPr>
          <w:rFonts w:eastAsiaTheme="minorHAnsi"/>
          <w:lang w:eastAsia="en-US"/>
        </w:rPr>
        <w:t xml:space="preserve"> </w:t>
      </w:r>
      <w:r w:rsidR="001350D8" w:rsidRPr="001350D8">
        <w:rPr>
          <w:rFonts w:eastAsiaTheme="minorHAnsi"/>
          <w:lang w:eastAsia="en-US"/>
        </w:rPr>
        <w:t>устанавливаются дополнительные недельные каникулы в 3 четверти.</w:t>
      </w:r>
    </w:p>
    <w:p w:rsidR="00606ACF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606ACF">
        <w:rPr>
          <w:rFonts w:eastAsiaTheme="minorHAnsi"/>
          <w:lang w:eastAsia="en-US"/>
        </w:rPr>
        <w:t xml:space="preserve">          </w:t>
      </w:r>
      <w:r w:rsidRPr="001350D8">
        <w:rPr>
          <w:rFonts w:eastAsiaTheme="minorHAnsi"/>
          <w:lang w:eastAsia="en-US"/>
        </w:rPr>
        <w:t>2.6. Учебный год в 1-</w:t>
      </w:r>
      <w:r w:rsidR="00606ACF">
        <w:rPr>
          <w:rFonts w:eastAsiaTheme="minorHAnsi"/>
          <w:lang w:eastAsia="en-US"/>
        </w:rPr>
        <w:t xml:space="preserve">9 классах </w:t>
      </w:r>
      <w:r w:rsidRPr="001350D8">
        <w:rPr>
          <w:rFonts w:eastAsiaTheme="minorHAnsi"/>
          <w:lang w:eastAsia="en-US"/>
        </w:rPr>
        <w:t>делится на четыре четверти</w:t>
      </w:r>
      <w:r w:rsidR="00606ACF">
        <w:rPr>
          <w:rFonts w:eastAsiaTheme="minorHAnsi"/>
          <w:lang w:eastAsia="en-US"/>
        </w:rPr>
        <w:t>.</w:t>
      </w:r>
    </w:p>
    <w:p w:rsidR="001350D8" w:rsidRPr="001350D8" w:rsidRDefault="00606ACF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606ACF">
        <w:rPr>
          <w:rFonts w:eastAsiaTheme="minorHAnsi"/>
          <w:lang w:eastAsia="en-US"/>
        </w:rPr>
        <w:t xml:space="preserve">          </w:t>
      </w:r>
      <w:r w:rsidR="001350D8" w:rsidRPr="001350D8">
        <w:rPr>
          <w:rFonts w:eastAsiaTheme="minorHAnsi"/>
          <w:lang w:eastAsia="en-US"/>
        </w:rPr>
        <w:t>2.7.Учебные занятия организуются в одну смену.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lastRenderedPageBreak/>
        <w:t xml:space="preserve">2.8. Продолжительность учебной рабочей недели: 5-ти дневная рабочая неделя </w:t>
      </w:r>
      <w:r w:rsidR="00606ACF" w:rsidRPr="00606ACF">
        <w:rPr>
          <w:rFonts w:eastAsiaTheme="minorHAnsi"/>
          <w:lang w:eastAsia="en-US"/>
        </w:rPr>
        <w:t>в 1-9 классах</w:t>
      </w:r>
    </w:p>
    <w:p w:rsidR="001350D8" w:rsidRPr="001350D8" w:rsidRDefault="001350D8" w:rsidP="00FC42BC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2.9. Образовательная недельная нагрузка равномерно распределяется в течение учебной</w:t>
      </w:r>
      <w:r w:rsidR="00FC42BC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недели, при этом объем максимальной допустимой нагрузки в течение дня должен</w:t>
      </w:r>
      <w:r w:rsidR="00FC42BC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составлять:</w:t>
      </w:r>
    </w:p>
    <w:p w:rsidR="001350D8" w:rsidRPr="00FC42BC" w:rsidRDefault="001350D8" w:rsidP="00606AC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0" w:lineRule="atLeast"/>
        <w:rPr>
          <w:rFonts w:eastAsiaTheme="minorHAnsi"/>
        </w:rPr>
      </w:pPr>
      <w:r w:rsidRPr="00FC42BC">
        <w:rPr>
          <w:rFonts w:ascii="Times New Roman" w:eastAsiaTheme="minorHAnsi" w:hAnsi="Times New Roman"/>
          <w:sz w:val="24"/>
          <w:szCs w:val="24"/>
        </w:rPr>
        <w:t>для обучающихся 1-х классов не должен превышать 4 уроков и 1 день в неделю</w:t>
      </w:r>
      <w:r w:rsidRPr="00FC42BC">
        <w:rPr>
          <w:rFonts w:eastAsiaTheme="minorHAnsi"/>
        </w:rPr>
        <w:t xml:space="preserve"> —</w:t>
      </w:r>
      <w:r w:rsidRPr="00FC42BC">
        <w:rPr>
          <w:rFonts w:ascii="Times New Roman" w:eastAsiaTheme="minorHAnsi" w:hAnsi="Times New Roman"/>
          <w:sz w:val="24"/>
          <w:szCs w:val="24"/>
        </w:rPr>
        <w:t>не более 5 уроков за счет урока физической культуры;</w:t>
      </w:r>
    </w:p>
    <w:p w:rsidR="001350D8" w:rsidRPr="00FC42BC" w:rsidRDefault="001350D8" w:rsidP="00606AC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0" w:lineRule="atLeast"/>
        <w:rPr>
          <w:rFonts w:eastAsiaTheme="minorHAnsi"/>
        </w:rPr>
      </w:pPr>
      <w:r w:rsidRPr="00FC42BC">
        <w:rPr>
          <w:rFonts w:ascii="Times New Roman" w:eastAsiaTheme="minorHAnsi" w:hAnsi="Times New Roman"/>
          <w:sz w:val="24"/>
          <w:szCs w:val="24"/>
        </w:rPr>
        <w:t>для обучающихся 2–4-х классов — не более 5 уроков, и один раз в неделю 6 уроков</w:t>
      </w:r>
      <w:r w:rsidR="00FC42BC">
        <w:rPr>
          <w:rFonts w:ascii="Times New Roman" w:eastAsiaTheme="minorHAnsi" w:hAnsi="Times New Roman"/>
          <w:sz w:val="24"/>
          <w:szCs w:val="24"/>
        </w:rPr>
        <w:t xml:space="preserve"> </w:t>
      </w:r>
      <w:r w:rsidRPr="00FC42BC">
        <w:rPr>
          <w:rFonts w:ascii="Times New Roman" w:eastAsiaTheme="minorHAnsi" w:hAnsi="Times New Roman"/>
          <w:sz w:val="24"/>
          <w:szCs w:val="24"/>
        </w:rPr>
        <w:t>за счет урока физической культуры;</w:t>
      </w:r>
    </w:p>
    <w:p w:rsidR="001350D8" w:rsidRPr="00FC42BC" w:rsidRDefault="001350D8" w:rsidP="00606AC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0" w:lineRule="atLeast"/>
        <w:rPr>
          <w:rFonts w:eastAsiaTheme="minorHAnsi"/>
        </w:rPr>
      </w:pPr>
      <w:r w:rsidRPr="00FC42BC">
        <w:rPr>
          <w:rFonts w:ascii="Times New Roman" w:eastAsia="SymbolMT" w:hAnsi="Times New Roman"/>
          <w:sz w:val="24"/>
          <w:szCs w:val="24"/>
        </w:rPr>
        <w:t xml:space="preserve"> </w:t>
      </w:r>
      <w:r w:rsidRPr="00FC42BC">
        <w:rPr>
          <w:rFonts w:ascii="Times New Roman" w:eastAsiaTheme="minorHAnsi" w:hAnsi="Times New Roman"/>
          <w:sz w:val="24"/>
          <w:szCs w:val="24"/>
        </w:rPr>
        <w:t>для обучающихся 5–6-х классов — не более 6 уроков;</w:t>
      </w:r>
    </w:p>
    <w:p w:rsidR="001350D8" w:rsidRPr="00FC42BC" w:rsidRDefault="001350D8" w:rsidP="00606AC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0" w:lineRule="atLeast"/>
        <w:rPr>
          <w:rFonts w:eastAsiaTheme="minorHAnsi"/>
        </w:rPr>
      </w:pPr>
      <w:r w:rsidRPr="00FC42BC">
        <w:rPr>
          <w:rFonts w:ascii="Times New Roman" w:eastAsia="SymbolMT" w:hAnsi="Times New Roman"/>
          <w:sz w:val="24"/>
          <w:szCs w:val="24"/>
        </w:rPr>
        <w:t xml:space="preserve"> </w:t>
      </w:r>
      <w:r w:rsidRPr="00FC42BC">
        <w:rPr>
          <w:rFonts w:ascii="Times New Roman" w:eastAsiaTheme="minorHAnsi" w:hAnsi="Times New Roman"/>
          <w:sz w:val="24"/>
          <w:szCs w:val="24"/>
        </w:rPr>
        <w:t>для обучающихся 7–11-х классов — не более 7 уроков.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2.10. Начало занятий в 9:00.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2.11. Продолжительность урока.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Для обучающихся 2-</w:t>
      </w:r>
      <w:r w:rsidR="00606ACF">
        <w:rPr>
          <w:rFonts w:eastAsiaTheme="minorHAnsi"/>
          <w:lang w:eastAsia="en-US"/>
        </w:rPr>
        <w:t>9</w:t>
      </w:r>
      <w:r w:rsidRPr="001350D8">
        <w:rPr>
          <w:rFonts w:eastAsiaTheme="minorHAnsi"/>
          <w:lang w:eastAsia="en-US"/>
        </w:rPr>
        <w:t xml:space="preserve"> классы - 45 минут.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В 1 классе используется «ступенчатый» режим обучения: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в сентябре, октябре - по 3 урока в день по 35 минут каждый;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в ноябре-декабре - по 4 урока по 35 минут каждый;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январь - май - по 4 урока по 45 минут каждый.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2.12. Продолжительность перемен между уроками составляет не менее 10 минут, больших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перемен (после 1 и 4 уроков) – 20 минут. В середине учебного дня для 1 класса.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рекомендуется организация динамической паузы продолжительностью не менее 40 минут.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2.13. Индивидуальные занятия, внеурочная деятельность, кружковая работа планируются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на дни с наименьшим количеством обязательных уроков.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2.14. Между началом занятий дополнительного образования (кружки, секции) и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последним уроком рекомендуется устраивать перерыв продолжительностью не менее 45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минут. Допускается реализация программ внеурочной деятельности в разновозрастных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группах.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2.15. Расписание уроков составляется с учетом дневной и недельной умственной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работоспособности обучающихся и шкалой трудности учебных предметов. При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составлении расписания уроков чередуются различные по сложности предметы в течение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дня и недели: для обучающихся начального общего образования основные предметы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(математика, русский и иностранный язык, окружающий мир) необходимо чередовать с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уроками музыки, изобразительного искусства, технологии, физической культуры; для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обучающихся основного и среднего общего образования предметы естественно-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математического профиля чередовать с гуманитарными предметами.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2.16. В течение учебного дня не следует проводить более одной контрольной работы.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2.17. Учителям не разрешается принимать задолженности у обучающихся в то время,</w:t>
      </w:r>
      <w:r w:rsidR="00606ACF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когда у них по расписанию имеются другие уроки.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2.18. Учителям запрещается вести прием родителей во время уроков. Встречи учителей и</w:t>
      </w:r>
      <w:r w:rsidR="00606ACF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родителей обучающихся осуществляются на переменах или вне уроков по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предварительной договоренности.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2.19. Учителям запрещается впуск</w:t>
      </w:r>
      <w:r w:rsidR="00606ACF">
        <w:rPr>
          <w:rFonts w:eastAsiaTheme="minorHAnsi"/>
          <w:lang w:eastAsia="en-US"/>
        </w:rPr>
        <w:t xml:space="preserve">ать в класс посторонних лиц без </w:t>
      </w:r>
      <w:r w:rsidRPr="001350D8">
        <w:rPr>
          <w:rFonts w:eastAsiaTheme="minorHAnsi"/>
          <w:lang w:eastAsia="en-US"/>
        </w:rPr>
        <w:t>предварительного</w:t>
      </w:r>
      <w:r w:rsidR="00606ACF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разрешения директора школы, а в случае его отсутствия – заместителя директора по УВР.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2.20. Запрещается отпускать учеников с уроков на различные мероприятия (репетиции,</w:t>
      </w:r>
      <w:r w:rsidR="00606ACF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соревнования) без разрешения администрации школы.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2.21</w:t>
      </w:r>
      <w:r w:rsidR="00606ACF">
        <w:rPr>
          <w:rFonts w:eastAsiaTheme="minorHAnsi"/>
          <w:lang w:eastAsia="en-US"/>
        </w:rPr>
        <w:t xml:space="preserve">. </w:t>
      </w:r>
      <w:r w:rsidRPr="001350D8">
        <w:rPr>
          <w:rFonts w:eastAsiaTheme="minorHAnsi"/>
          <w:lang w:eastAsia="en-US"/>
        </w:rPr>
        <w:t>Запрещается удаление обучающихся из класса, моральное или физическое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воздействие на обучающихся.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lastRenderedPageBreak/>
        <w:t>2.22. Изменения в расписание разрешается вносить только по письменному заявлению</w:t>
      </w:r>
      <w:r w:rsidR="00606ACF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учителя с разрешения директора или лица, его замещающего. Запрещается производить</w:t>
      </w:r>
      <w:r w:rsidR="00606ACF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замену уроков по договоренности между учителями без разрешения администрации</w:t>
      </w:r>
      <w:r w:rsidR="00606ACF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школы.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jc w:val="center"/>
        <w:rPr>
          <w:rFonts w:eastAsiaTheme="minorHAnsi"/>
          <w:b/>
          <w:bCs/>
          <w:lang w:eastAsia="en-US"/>
        </w:rPr>
      </w:pPr>
      <w:r w:rsidRPr="001350D8">
        <w:rPr>
          <w:rFonts w:eastAsiaTheme="minorHAnsi"/>
          <w:b/>
          <w:bCs/>
          <w:lang w:eastAsia="en-US"/>
        </w:rPr>
        <w:t>3. Режим выполнения домашних заданий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3.1. Объем домашних заданий (по всем предметам) должен быть таким, чтобы затраты</w:t>
      </w:r>
      <w:r w:rsidR="00606ACF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времени на его выполнение не превышали (в астрономических часах):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во 2–3 классах — 1,5 ч.,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в 4–5 классах — 2 ч.,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в 6–8 классах — 2,5 ч.,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в 9–11 классах — до 3,5 ч.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jc w:val="center"/>
        <w:rPr>
          <w:rFonts w:eastAsiaTheme="minorHAnsi"/>
          <w:b/>
          <w:bCs/>
          <w:lang w:eastAsia="en-US"/>
        </w:rPr>
      </w:pPr>
      <w:r w:rsidRPr="001350D8">
        <w:rPr>
          <w:rFonts w:eastAsiaTheme="minorHAnsi"/>
          <w:b/>
          <w:bCs/>
          <w:lang w:eastAsia="en-US"/>
        </w:rPr>
        <w:t>4. Режим питания обучающихся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4.1. Для организации питания выделяется специальное помещение, а также для хранения и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приготовления пищи.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4.2. Питание обучающихся проводится согласно установленного графика.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jc w:val="center"/>
        <w:rPr>
          <w:rFonts w:eastAsiaTheme="minorHAnsi"/>
          <w:b/>
          <w:bCs/>
          <w:lang w:eastAsia="en-US"/>
        </w:rPr>
      </w:pPr>
      <w:r w:rsidRPr="001350D8">
        <w:rPr>
          <w:rFonts w:eastAsiaTheme="minorHAnsi"/>
          <w:b/>
          <w:bCs/>
          <w:lang w:eastAsia="en-US"/>
        </w:rPr>
        <w:t>5. Режим двигательной активности учащихся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5.1. Двигательная активность обучающихся помимо уроков физической культуры в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образовательном процессе обеспечивается за счет: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— физкультминуток;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— организованных подвижных игр на переменах;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— внеклассных спортивных занятий и соревнований, общешкольных спортивных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мероприятий, дней здоровья;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— самостоятельных занятий физической культурой в секциях.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5.2. Спортивные нагрузки на занятиях физической культурой, соревнованиях, внеурочных</w:t>
      </w:r>
      <w:r w:rsidR="00606ACF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занятиях спортивного профиля при проведении динамического или спортивного часа</w:t>
      </w:r>
      <w:r w:rsidR="00606ACF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должны соответствовать возрасту, состоянию здоровья и физической подготовленности</w:t>
      </w:r>
      <w:r w:rsidR="00606ACF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обучающихся, а также метеоусловиям (если они организованы на открытом воздухе).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5.3. Обучающимся основной физкультурной группы разрешается участие во всех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физкультурно-оздоровительных мероприятиях в соответствии с их возрастом. С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обучающимися подготовительной и специальной групп физкультурно-оздоровительную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работу следует проводить с учетом заключения врача.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5.4. К участию в соревнованиях и туристских походах обучающихся допускают с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разрешения медицинского работника.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jc w:val="center"/>
        <w:rPr>
          <w:rFonts w:eastAsiaTheme="minorHAnsi"/>
          <w:b/>
          <w:bCs/>
          <w:lang w:eastAsia="en-US"/>
        </w:rPr>
      </w:pPr>
      <w:r w:rsidRPr="001350D8">
        <w:rPr>
          <w:rFonts w:eastAsiaTheme="minorHAnsi"/>
          <w:b/>
          <w:bCs/>
          <w:lang w:eastAsia="en-US"/>
        </w:rPr>
        <w:t>6. Режим трудовых занятий обучающихся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На занятиях трудом, предусмотренных образовательной программой ОУ, следует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чередовать различные по характеру задания.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6.1.Все работы в мастерской обучающиеся выполняют в специальной одежде (халат,</w:t>
      </w:r>
      <w:r w:rsidR="00606ACF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фартук, берет, косынка). При выполнении работ, создающих угрозу повреждения глаз,</w:t>
      </w:r>
      <w:r w:rsidR="00606ACF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следует использовать защитные очки.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6.2.При организации практики и занятий общественно-полезным трудом обучающихся,</w:t>
      </w:r>
      <w:r w:rsidR="00606ACF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предусмотренных образовательной программой, связанных с большой физической</w:t>
      </w:r>
      <w:r w:rsidR="00606ACF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нагрузкой (переноска и передвижение тяжестей), необходимо руководствоваться</w:t>
      </w:r>
      <w:r w:rsidR="00606ACF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санитарно- эпидемиологическими требованиями к безопасности условий труда</w:t>
      </w:r>
      <w:r w:rsidR="00606ACF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работников, не достигших 18-летнего возраста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6.3.Не допускается привлекать обучающихся к работам с вредными или опасными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условиями труда, при выполнении которых запрещается применение труда, лиц моложе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18 лет, а также к уборке санитарных узлов и мест общего пользования, мытью окон и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светильников, уборке снега с крыш и другим аналогичным работам.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jc w:val="center"/>
        <w:rPr>
          <w:rFonts w:eastAsiaTheme="minorHAnsi"/>
          <w:b/>
          <w:bCs/>
          <w:lang w:eastAsia="en-US"/>
        </w:rPr>
      </w:pPr>
      <w:r w:rsidRPr="001350D8">
        <w:rPr>
          <w:rFonts w:eastAsiaTheme="minorHAnsi"/>
          <w:b/>
          <w:bCs/>
          <w:lang w:eastAsia="en-US"/>
        </w:rPr>
        <w:t>7. Режим проведения промежуточной и государственной (итоговой) аттестации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7.1.Промежуточная аттестация проводится в мае текущего учебного года без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lastRenderedPageBreak/>
        <w:t>прекращения образовательного процесса в соответствии с Уставом ОУ и решением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педагогического совета.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7.2.График проведения промежуточной аттестации обучающихся рассматривается на</w:t>
      </w:r>
      <w:r w:rsidR="00606ACF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педагогическом совете и утверждается приказом директора ОУ.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7.3. Сроки проведения государственной итоговой аттестации обучающихся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устанавливаются приказами Министерства образования и науки Российской Федерации.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jc w:val="center"/>
        <w:rPr>
          <w:rFonts w:eastAsiaTheme="minorHAnsi"/>
          <w:b/>
          <w:bCs/>
          <w:lang w:eastAsia="en-US"/>
        </w:rPr>
      </w:pPr>
      <w:r w:rsidRPr="001350D8">
        <w:rPr>
          <w:rFonts w:eastAsiaTheme="minorHAnsi"/>
          <w:b/>
          <w:bCs/>
          <w:lang w:eastAsia="en-US"/>
        </w:rPr>
        <w:t>8. Организация воспитательного процесса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Организация воспитательного процесса регламентируется расписанием работы кружков,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секций, внеурочной деятельности.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8.1.Дежурство по ОУ администрации, учителей, классных коллективов и их классных</w:t>
      </w:r>
      <w:r w:rsidR="00606ACF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руководителей осуществляются в соответствии с графиком дежурств, составленным</w:t>
      </w:r>
      <w:r w:rsidR="00606ACF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заместителем директора по ВР.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8.3.Проведение экскурсий, походов, выходов с детьми на внеклассные мероприятия за</w:t>
      </w:r>
      <w:r w:rsidR="00606ACF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пределы ОУ разрешается только после издания соответствующего приказа директора на</w:t>
      </w:r>
      <w:r w:rsidR="00606ACF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основании заявлений родителей (законных представителей) несовершеннолетних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обучающихся. Ответственность за жизнь и здоровье детей при проведении подобных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мероприятий несет учитель, который назначен приказом директора.</w:t>
      </w:r>
    </w:p>
    <w:p w:rsidR="001350D8" w:rsidRPr="001350D8" w:rsidRDefault="001350D8" w:rsidP="00FC42BC">
      <w:pPr>
        <w:autoSpaceDE w:val="0"/>
        <w:autoSpaceDN w:val="0"/>
        <w:adjustRightInd w:val="0"/>
        <w:spacing w:line="20" w:lineRule="atLeast"/>
        <w:ind w:firstLine="708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8.4.Работа спортивных секций, кружков, внеурочной деятельности допускается только по</w:t>
      </w:r>
      <w:r w:rsidR="00FC42BC">
        <w:rPr>
          <w:rFonts w:eastAsiaTheme="minorHAnsi"/>
          <w:lang w:eastAsia="en-US"/>
        </w:rPr>
        <w:t xml:space="preserve"> </w:t>
      </w:r>
      <w:r w:rsidRPr="001350D8">
        <w:rPr>
          <w:rFonts w:eastAsiaTheme="minorHAnsi"/>
          <w:lang w:eastAsia="en-US"/>
        </w:rPr>
        <w:t>расписанию, утвержденному директором школы.</w:t>
      </w:r>
    </w:p>
    <w:p w:rsidR="001350D8" w:rsidRPr="001350D8" w:rsidRDefault="001350D8" w:rsidP="00FC42BC">
      <w:pPr>
        <w:autoSpaceDE w:val="0"/>
        <w:autoSpaceDN w:val="0"/>
        <w:adjustRightInd w:val="0"/>
        <w:spacing w:line="20" w:lineRule="atLeast"/>
        <w:jc w:val="center"/>
        <w:rPr>
          <w:rFonts w:eastAsiaTheme="minorHAnsi"/>
          <w:b/>
          <w:bCs/>
          <w:lang w:eastAsia="en-US"/>
        </w:rPr>
      </w:pPr>
      <w:r w:rsidRPr="001350D8">
        <w:rPr>
          <w:rFonts w:eastAsiaTheme="minorHAnsi"/>
          <w:b/>
          <w:bCs/>
          <w:lang w:eastAsia="en-US"/>
        </w:rPr>
        <w:t>9. Занятость обучающихся в период летнего отдыха и оздоровления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Летняя кампания проводится с целью оздоровления обучающихся, воспитания у них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трудолюбия, любви к окружающей среде, формирования здорового образа жизни и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обеспечения занятости детей в летнее время, профилактики правонарушений среди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несовершеннолетних.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В период проведения летней кампании в ОУ функционирует оздоровительный лагерь с</w:t>
      </w:r>
    </w:p>
    <w:p w:rsidR="001350D8" w:rsidRPr="001350D8" w:rsidRDefault="001350D8" w:rsidP="00606ACF">
      <w:pPr>
        <w:autoSpaceDE w:val="0"/>
        <w:autoSpaceDN w:val="0"/>
        <w:adjustRightInd w:val="0"/>
        <w:spacing w:line="20" w:lineRule="atLeast"/>
        <w:rPr>
          <w:rFonts w:eastAsiaTheme="minorHAnsi"/>
          <w:lang w:eastAsia="en-US"/>
        </w:rPr>
      </w:pPr>
      <w:r w:rsidRPr="001350D8">
        <w:rPr>
          <w:rFonts w:eastAsiaTheme="minorHAnsi"/>
          <w:lang w:eastAsia="en-US"/>
        </w:rPr>
        <w:t>дневным пребыванием детей. Организация воспитательного процесса в ОУ в летний</w:t>
      </w:r>
    </w:p>
    <w:p w:rsidR="00A71BEF" w:rsidRPr="00606ACF" w:rsidRDefault="001350D8" w:rsidP="00606ACF">
      <w:pPr>
        <w:spacing w:line="20" w:lineRule="atLeast"/>
      </w:pPr>
      <w:r w:rsidRPr="00606ACF">
        <w:rPr>
          <w:rFonts w:eastAsiaTheme="minorHAnsi"/>
          <w:lang w:eastAsia="en-US"/>
        </w:rPr>
        <w:t>период регламентируется соответствующим приказом директора</w:t>
      </w:r>
      <w:r w:rsidR="00606ACF">
        <w:rPr>
          <w:rFonts w:eastAsiaTheme="minorHAnsi"/>
          <w:lang w:eastAsia="en-US"/>
        </w:rPr>
        <w:t>.</w:t>
      </w:r>
    </w:p>
    <w:sectPr w:rsidR="00A71BEF" w:rsidRPr="00606ACF" w:rsidSect="00BB7E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A2F" w:rsidRDefault="00010A2F" w:rsidP="00C25602">
      <w:r>
        <w:separator/>
      </w:r>
    </w:p>
  </w:endnote>
  <w:endnote w:type="continuationSeparator" w:id="1">
    <w:p w:rsidR="00010A2F" w:rsidRDefault="00010A2F" w:rsidP="00C2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BC" w:rsidRDefault="00FC42B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08050"/>
      <w:docPartObj>
        <w:docPartGallery w:val="Page Numbers (Bottom of Page)"/>
        <w:docPartUnique/>
      </w:docPartObj>
    </w:sdtPr>
    <w:sdtContent>
      <w:p w:rsidR="00C25602" w:rsidRDefault="00D01D86" w:rsidP="00361972">
        <w:pPr>
          <w:pStyle w:val="a8"/>
          <w:jc w:val="center"/>
        </w:pPr>
        <w:r>
          <w:fldChar w:fldCharType="begin"/>
        </w:r>
        <w:r w:rsidR="00C25602">
          <w:instrText>PAGE   \* MERGEFORMAT</w:instrText>
        </w:r>
        <w:r>
          <w:fldChar w:fldCharType="separate"/>
        </w:r>
        <w:r w:rsidR="00FB4695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BC" w:rsidRDefault="00FC42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A2F" w:rsidRDefault="00010A2F" w:rsidP="00C25602">
      <w:r>
        <w:separator/>
      </w:r>
    </w:p>
  </w:footnote>
  <w:footnote w:type="continuationSeparator" w:id="1">
    <w:p w:rsidR="00010A2F" w:rsidRDefault="00010A2F" w:rsidP="00C25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BC" w:rsidRDefault="00FC42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BC" w:rsidRDefault="00FC42B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BC" w:rsidRPr="00FB4695" w:rsidRDefault="00FC42BC" w:rsidP="00FB46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1C9121E"/>
    <w:multiLevelType w:val="hybridMultilevel"/>
    <w:tmpl w:val="8B82602A"/>
    <w:lvl w:ilvl="0" w:tplc="298C6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6B658F"/>
    <w:multiLevelType w:val="hybridMultilevel"/>
    <w:tmpl w:val="B5E6A92C"/>
    <w:lvl w:ilvl="0" w:tplc="65DE637A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6241C"/>
    <w:multiLevelType w:val="hybridMultilevel"/>
    <w:tmpl w:val="DD2C7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74401"/>
    <w:multiLevelType w:val="hybridMultilevel"/>
    <w:tmpl w:val="836E76C8"/>
    <w:lvl w:ilvl="0" w:tplc="D338B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FA42C3"/>
    <w:multiLevelType w:val="hybridMultilevel"/>
    <w:tmpl w:val="045A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26176"/>
    <w:multiLevelType w:val="hybridMultilevel"/>
    <w:tmpl w:val="9E6AF260"/>
    <w:lvl w:ilvl="0" w:tplc="E46CAC30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FE521D"/>
    <w:multiLevelType w:val="multilevel"/>
    <w:tmpl w:val="12B2A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531"/>
    <w:rsid w:val="00006FC2"/>
    <w:rsid w:val="00010A2F"/>
    <w:rsid w:val="00053A16"/>
    <w:rsid w:val="00066ED4"/>
    <w:rsid w:val="00084673"/>
    <w:rsid w:val="00092D60"/>
    <w:rsid w:val="000E18CC"/>
    <w:rsid w:val="001350D8"/>
    <w:rsid w:val="00244F96"/>
    <w:rsid w:val="002626FE"/>
    <w:rsid w:val="002857FD"/>
    <w:rsid w:val="00290BE2"/>
    <w:rsid w:val="00294A3B"/>
    <w:rsid w:val="002B0BEB"/>
    <w:rsid w:val="002B4B03"/>
    <w:rsid w:val="002F2A3D"/>
    <w:rsid w:val="00317D66"/>
    <w:rsid w:val="003518CC"/>
    <w:rsid w:val="003524B9"/>
    <w:rsid w:val="00361972"/>
    <w:rsid w:val="003B063B"/>
    <w:rsid w:val="00406E62"/>
    <w:rsid w:val="00486E3D"/>
    <w:rsid w:val="004C2410"/>
    <w:rsid w:val="004D1C96"/>
    <w:rsid w:val="00583EA5"/>
    <w:rsid w:val="005A01E6"/>
    <w:rsid w:val="005C2531"/>
    <w:rsid w:val="005D0D53"/>
    <w:rsid w:val="00606ACF"/>
    <w:rsid w:val="00606D18"/>
    <w:rsid w:val="00606DBD"/>
    <w:rsid w:val="006342C5"/>
    <w:rsid w:val="006573C9"/>
    <w:rsid w:val="006631A6"/>
    <w:rsid w:val="00666604"/>
    <w:rsid w:val="006B3808"/>
    <w:rsid w:val="006E5930"/>
    <w:rsid w:val="00704514"/>
    <w:rsid w:val="00713140"/>
    <w:rsid w:val="00716A81"/>
    <w:rsid w:val="00724B04"/>
    <w:rsid w:val="0072690C"/>
    <w:rsid w:val="00755B6D"/>
    <w:rsid w:val="0076160A"/>
    <w:rsid w:val="00764259"/>
    <w:rsid w:val="0077111D"/>
    <w:rsid w:val="00780D23"/>
    <w:rsid w:val="007954D3"/>
    <w:rsid w:val="007A4889"/>
    <w:rsid w:val="007B6AAE"/>
    <w:rsid w:val="007D7439"/>
    <w:rsid w:val="00807E83"/>
    <w:rsid w:val="00833DA9"/>
    <w:rsid w:val="008423B4"/>
    <w:rsid w:val="00862B32"/>
    <w:rsid w:val="00865315"/>
    <w:rsid w:val="0086681A"/>
    <w:rsid w:val="00870F21"/>
    <w:rsid w:val="009015F1"/>
    <w:rsid w:val="0091602C"/>
    <w:rsid w:val="009166FE"/>
    <w:rsid w:val="00944C0A"/>
    <w:rsid w:val="00952B0A"/>
    <w:rsid w:val="009A6C75"/>
    <w:rsid w:val="009C063E"/>
    <w:rsid w:val="00A061B5"/>
    <w:rsid w:val="00A22536"/>
    <w:rsid w:val="00A54AEF"/>
    <w:rsid w:val="00A71BEF"/>
    <w:rsid w:val="00A900A0"/>
    <w:rsid w:val="00AB712C"/>
    <w:rsid w:val="00AE24E0"/>
    <w:rsid w:val="00B26DB0"/>
    <w:rsid w:val="00B56943"/>
    <w:rsid w:val="00B8077C"/>
    <w:rsid w:val="00BB7E82"/>
    <w:rsid w:val="00BD1335"/>
    <w:rsid w:val="00C25602"/>
    <w:rsid w:val="00C325F3"/>
    <w:rsid w:val="00C832B8"/>
    <w:rsid w:val="00CF47D5"/>
    <w:rsid w:val="00D01D86"/>
    <w:rsid w:val="00D150ED"/>
    <w:rsid w:val="00D53F13"/>
    <w:rsid w:val="00D62F04"/>
    <w:rsid w:val="00D82DEC"/>
    <w:rsid w:val="00DD3641"/>
    <w:rsid w:val="00DD36E9"/>
    <w:rsid w:val="00DD729B"/>
    <w:rsid w:val="00E266CC"/>
    <w:rsid w:val="00EC0B29"/>
    <w:rsid w:val="00EC0D9D"/>
    <w:rsid w:val="00EF5521"/>
    <w:rsid w:val="00EF6185"/>
    <w:rsid w:val="00F17166"/>
    <w:rsid w:val="00F321A2"/>
    <w:rsid w:val="00F7253B"/>
    <w:rsid w:val="00FB4695"/>
    <w:rsid w:val="00FC42BC"/>
    <w:rsid w:val="00FC7CBD"/>
    <w:rsid w:val="00FF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26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6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2626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2626F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2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00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0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3524B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4B9"/>
    <w:pPr>
      <w:widowControl w:val="0"/>
      <w:shd w:val="clear" w:color="auto" w:fill="FFFFFF"/>
      <w:spacing w:before="300" w:line="322" w:lineRule="exact"/>
      <w:jc w:val="both"/>
    </w:pPr>
    <w:rPr>
      <w:rFonts w:cstheme="minorBidi"/>
      <w:sz w:val="28"/>
      <w:szCs w:val="28"/>
      <w:lang w:eastAsia="en-US"/>
    </w:rPr>
  </w:style>
  <w:style w:type="paragraph" w:styleId="ac">
    <w:name w:val="No Spacing"/>
    <w:uiPriority w:val="1"/>
    <w:qFormat/>
    <w:rsid w:val="00D62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МАРКЕР1"/>
    <w:basedOn w:val="a3"/>
    <w:link w:val="10"/>
    <w:qFormat/>
    <w:rsid w:val="00583EA5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583EA5"/>
    <w:rPr>
      <w:rFonts w:ascii="Calibri" w:eastAsia="Calibri" w:hAnsi="Calibri" w:cs="Times New Roman"/>
    </w:rPr>
  </w:style>
  <w:style w:type="character" w:customStyle="1" w:styleId="10">
    <w:name w:val="МАРКЕР1 Знак"/>
    <w:basedOn w:val="a4"/>
    <w:link w:val="1"/>
    <w:rsid w:val="00583EA5"/>
    <w:rPr>
      <w:rFonts w:ascii="Times New Roman" w:eastAsia="Calibri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3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112F-5E5C-49C4-95B4-7404A209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Татьяна Олеговна</dc:creator>
  <cp:lastModifiedBy>USER1</cp:lastModifiedBy>
  <cp:revision>35</cp:revision>
  <cp:lastPrinted>2016-10-31T08:25:00Z</cp:lastPrinted>
  <dcterms:created xsi:type="dcterms:W3CDTF">2016-06-04T06:32:00Z</dcterms:created>
  <dcterms:modified xsi:type="dcterms:W3CDTF">2019-08-02T05:39:00Z</dcterms:modified>
</cp:coreProperties>
</file>