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E" w:rsidRDefault="00576ECE" w:rsidP="00C70A60">
      <w:pPr>
        <w:ind w:firstLine="720"/>
        <w:jc w:val="both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255336" cy="8601087"/>
            <wp:effectExtent l="1200150" t="0" r="1174164" b="0"/>
            <wp:docPr id="1" name="Рисунок 1" descr="C:\Users\МАКС\Desktop\Сканы\Скан_2019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5336" cy="86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ECE" w:rsidRDefault="00576ECE" w:rsidP="00576ECE">
      <w:pPr>
        <w:ind w:firstLine="720"/>
        <w:jc w:val="both"/>
        <w:rPr>
          <w:sz w:val="28"/>
        </w:rPr>
      </w:pPr>
    </w:p>
    <w:p w:rsidR="00C70A60" w:rsidRPr="00576ECE" w:rsidRDefault="00C70A60" w:rsidP="00576ECE">
      <w:pPr>
        <w:ind w:firstLine="720"/>
        <w:jc w:val="both"/>
        <w:rPr>
          <w:sz w:val="28"/>
        </w:rPr>
      </w:pPr>
      <w:proofErr w:type="gramStart"/>
      <w:r w:rsidRPr="00FA4218">
        <w:rPr>
          <w:sz w:val="28"/>
        </w:rPr>
        <w:t xml:space="preserve">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 класса общеобразовательной школы авторов Т.А. </w:t>
      </w:r>
      <w:proofErr w:type="spellStart"/>
      <w:r w:rsidRPr="00FA4218">
        <w:rPr>
          <w:sz w:val="28"/>
        </w:rPr>
        <w:t>Ладыженской</w:t>
      </w:r>
      <w:proofErr w:type="spellEnd"/>
      <w:r w:rsidRPr="00FA4218">
        <w:rPr>
          <w:sz w:val="28"/>
        </w:rPr>
        <w:t xml:space="preserve">, М.Т. Баранова, Л.А. </w:t>
      </w:r>
      <w:proofErr w:type="spellStart"/>
      <w:r w:rsidRPr="00FA4218">
        <w:rPr>
          <w:sz w:val="28"/>
        </w:rPr>
        <w:t>Тростенцовой</w:t>
      </w:r>
      <w:proofErr w:type="spellEnd"/>
      <w:r w:rsidRPr="00FA4218">
        <w:rPr>
          <w:sz w:val="28"/>
        </w:rPr>
        <w:t xml:space="preserve"> и др. (М.: Просвещение, 2015г.)</w:t>
      </w:r>
      <w:r w:rsidRPr="00FA4218">
        <w:rPr>
          <w:sz w:val="28"/>
          <w:szCs w:val="28"/>
        </w:rPr>
        <w:t xml:space="preserve"> ирассчитана</w:t>
      </w:r>
      <w:proofErr w:type="gramEnd"/>
      <w:r w:rsidRPr="00FA4218">
        <w:rPr>
          <w:sz w:val="28"/>
          <w:szCs w:val="28"/>
        </w:rPr>
        <w:t xml:space="preserve"> на 175 часов.  Учебник соответствует требованиям общеобразовательного</w:t>
      </w:r>
      <w:r>
        <w:rPr>
          <w:sz w:val="28"/>
          <w:szCs w:val="28"/>
        </w:rPr>
        <w:t xml:space="preserve"> стандарта второго поколения по русскому языку для школ с русским (родным) языком обучения. Программа по русскому языку для 5 классов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>
        <w:rPr>
          <w:sz w:val="28"/>
          <w:szCs w:val="28"/>
        </w:rPr>
        <w:t>предметном</w:t>
      </w:r>
      <w:proofErr w:type="gramEnd"/>
      <w:r>
        <w:rPr>
          <w:sz w:val="28"/>
          <w:szCs w:val="28"/>
        </w:rPr>
        <w:t xml:space="preserve">, но и на личностном и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уровнях,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подход, актуализация воспитательной функции учебного предмета «Русский язык».</w:t>
      </w:r>
    </w:p>
    <w:p w:rsidR="00C70A60" w:rsidRDefault="00C70A60" w:rsidP="00C7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русскому языку для 5 класса основной образовательной школы реализует основные идеи Федерального государственного образовательного стандарта основного общего образования. Ее характеризуют направленность    на достижение результатов освоения курса русского языка не только на </w:t>
      </w:r>
      <w:proofErr w:type="gramStart"/>
      <w:r>
        <w:rPr>
          <w:sz w:val="28"/>
          <w:szCs w:val="28"/>
        </w:rPr>
        <w:t>предметном</w:t>
      </w:r>
      <w:proofErr w:type="gramEnd"/>
      <w:r>
        <w:rPr>
          <w:sz w:val="28"/>
          <w:szCs w:val="28"/>
        </w:rPr>
        <w:t xml:space="preserve">, но и на личностном и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уровнях,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подход, актуализация воспитательной функции учебного предмета «Русский язык».</w:t>
      </w:r>
    </w:p>
    <w:p w:rsidR="00C70A60" w:rsidRDefault="00C70A60" w:rsidP="00C70A60">
      <w:pPr>
        <w:widowControl w:val="0"/>
        <w:tabs>
          <w:tab w:val="left" w:pos="1335"/>
        </w:tabs>
        <w:suppressAutoHyphens/>
        <w:jc w:val="both"/>
        <w:rPr>
          <w:sz w:val="28"/>
          <w:szCs w:val="28"/>
        </w:rPr>
      </w:pPr>
    </w:p>
    <w:p w:rsidR="00C70A60" w:rsidRDefault="00C70A60" w:rsidP="00C70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Планируемые  результаты</w:t>
      </w:r>
      <w:proofErr w:type="gramEnd"/>
      <w:r>
        <w:rPr>
          <w:b/>
          <w:sz w:val="28"/>
          <w:szCs w:val="28"/>
        </w:rPr>
        <w:t xml:space="preserve"> освоения курса.</w:t>
      </w:r>
    </w:p>
    <w:p w:rsidR="00C70A60" w:rsidRDefault="00C70A60" w:rsidP="00C70A60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Личностные</w:t>
      </w:r>
    </w:p>
    <w:p w:rsidR="00C70A60" w:rsidRDefault="00C70A60" w:rsidP="00C70A60">
      <w:pPr>
        <w:pStyle w:val="Style25"/>
        <w:widowControl/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определять возможные роли в совместной деятельности;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играть определенную роль в совместной деятельности;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proofErr w:type="gramStart"/>
      <w:r>
        <w:rPr>
          <w:rStyle w:val="FontStyle233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предлагать альтернативное решение в конфликтной ситуации;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выделять общую точку зрения в дискуссии;</w:t>
      </w:r>
    </w:p>
    <w:p w:rsidR="00C70A60" w:rsidRDefault="00C70A60" w:rsidP="00C70A60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договариваться о правилах и вопросах для обсуждения в соответствии</w:t>
      </w:r>
    </w:p>
    <w:p w:rsidR="00C70A60" w:rsidRDefault="00C70A60" w:rsidP="00C70A60">
      <w:pPr>
        <w:pStyle w:val="Style2"/>
        <w:widowControl/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с поставленной перед группой задачей;</w:t>
      </w:r>
    </w:p>
    <w:p w:rsidR="00C70A60" w:rsidRDefault="00C70A60" w:rsidP="00C70A60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0A60" w:rsidRDefault="00C70A60" w:rsidP="00C70A60">
      <w:pPr>
        <w:pStyle w:val="Style7"/>
        <w:widowControl/>
        <w:tabs>
          <w:tab w:val="left" w:pos="989"/>
        </w:tabs>
        <w:spacing w:line="240" w:lineRule="auto"/>
        <w:ind w:firstLine="0"/>
        <w:jc w:val="both"/>
        <w:rPr>
          <w:rStyle w:val="FontStyle233"/>
          <w:b/>
          <w:i/>
          <w:sz w:val="28"/>
          <w:szCs w:val="28"/>
        </w:rPr>
      </w:pPr>
      <w:r>
        <w:rPr>
          <w:rStyle w:val="FontStyle233"/>
          <w:b/>
          <w:sz w:val="28"/>
          <w:szCs w:val="28"/>
        </w:rPr>
        <w:t>Метапредметные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-анализировать существующие и планировать будущие образовательные результаты;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-идентифицировать собственные проблемы и определять главную проблему;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-выдвигать версии решения проблемы, формулировать гипотезы, предвосхищать конечный результат;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-ставить цель деятельности на основе определенной проблемы и существующих возможностей;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-формулировать учебные задачи как шаги достижения поставленной цели деятельности;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70A60" w:rsidRDefault="00C70A60" w:rsidP="00C70A60">
      <w:pPr>
        <w:pStyle w:val="Style30"/>
        <w:widowControl/>
        <w:tabs>
          <w:tab w:val="left" w:pos="1138"/>
        </w:tabs>
        <w:spacing w:line="240" w:lineRule="auto"/>
        <w:ind w:firstLine="0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 самостоятельно планировать пути достижения целей, в том</w:t>
      </w:r>
    </w:p>
    <w:p w:rsidR="00C70A60" w:rsidRDefault="00C70A60" w:rsidP="00C70A60">
      <w:pPr>
        <w:pStyle w:val="Style27"/>
        <w:widowControl/>
        <w:spacing w:line="240" w:lineRule="auto"/>
        <w:rPr>
          <w:rStyle w:val="FontStyle233"/>
          <w:sz w:val="28"/>
          <w:szCs w:val="28"/>
        </w:rPr>
      </w:pPr>
      <w:proofErr w:type="gramStart"/>
      <w:r>
        <w:rPr>
          <w:rStyle w:val="FontStyle233"/>
          <w:sz w:val="28"/>
          <w:szCs w:val="28"/>
        </w:rPr>
        <w:t>числе</w:t>
      </w:r>
      <w:proofErr w:type="gramEnd"/>
      <w:r>
        <w:rPr>
          <w:rStyle w:val="FontStyle233"/>
          <w:sz w:val="28"/>
          <w:szCs w:val="28"/>
        </w:rPr>
        <w:t xml:space="preserve"> альтернативные, осознанно выбирать наиболее эффективные способы</w:t>
      </w:r>
    </w:p>
    <w:p w:rsidR="00C70A60" w:rsidRDefault="00C70A60" w:rsidP="00C70A60">
      <w:pPr>
        <w:pStyle w:val="Style2"/>
        <w:widowControl/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 xml:space="preserve">решения учебных и познавательных задач. 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-определять необходимые действи</w:t>
      </w:r>
      <w:proofErr w:type="gramStart"/>
      <w:r>
        <w:rPr>
          <w:rStyle w:val="FontStyle233"/>
          <w:sz w:val="28"/>
          <w:szCs w:val="28"/>
        </w:rPr>
        <w:t>е(</w:t>
      </w:r>
      <w:proofErr w:type="gramEnd"/>
      <w:r>
        <w:rPr>
          <w:rStyle w:val="FontStyle233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-составлять план решения проблемы (выполнения проекта, проведения исследования);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lastRenderedPageBreak/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</w:p>
    <w:p w:rsidR="00C70A60" w:rsidRDefault="00C70A60" w:rsidP="00C70A60">
      <w:pPr>
        <w:pStyle w:val="Style25"/>
        <w:widowControl/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0A60" w:rsidRDefault="00C70A60" w:rsidP="00C70A60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-оценивать свою деятельность, аргументируя причины достижения или отсутствия планируемого результата;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C70A60" w:rsidRDefault="00C70A60" w:rsidP="00C70A60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-сверять свои действия с целью и, при необходимости, исправлять ошибки самостоятельно.</w:t>
      </w:r>
    </w:p>
    <w:p w:rsidR="00C70A60" w:rsidRDefault="00C70A60" w:rsidP="00C70A60">
      <w:pPr>
        <w:pStyle w:val="Style7"/>
        <w:widowControl/>
        <w:tabs>
          <w:tab w:val="left" w:pos="989"/>
        </w:tabs>
        <w:spacing w:line="240" w:lineRule="auto"/>
        <w:ind w:firstLine="0"/>
        <w:jc w:val="both"/>
        <w:rPr>
          <w:rStyle w:val="FontStyle233"/>
          <w:sz w:val="28"/>
          <w:szCs w:val="28"/>
        </w:rPr>
      </w:pPr>
    </w:p>
    <w:p w:rsidR="00C70A60" w:rsidRDefault="00C70A60" w:rsidP="00C70A60">
      <w:pPr>
        <w:jc w:val="both"/>
        <w:rPr>
          <w:b/>
          <w:i/>
          <w:color w:val="000000"/>
        </w:rPr>
      </w:pPr>
      <w:r>
        <w:rPr>
          <w:b/>
          <w:i/>
          <w:color w:val="000000"/>
          <w:sz w:val="28"/>
          <w:szCs w:val="28"/>
        </w:rPr>
        <w:t>Предметные.</w:t>
      </w:r>
    </w:p>
    <w:p w:rsidR="00C70A60" w:rsidRDefault="00C70A60" w:rsidP="00C70A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Пятиклассник научится:</w:t>
      </w:r>
    </w:p>
    <w:p w:rsidR="00C70A60" w:rsidRDefault="00C70A60" w:rsidP="00C70A60">
      <w:pPr>
        <w:pStyle w:val="Style26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70A60" w:rsidRDefault="00C70A60" w:rsidP="00C70A60">
      <w:pPr>
        <w:pStyle w:val="Style28"/>
        <w:widowControl/>
        <w:numPr>
          <w:ilvl w:val="0"/>
          <w:numId w:val="3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 xml:space="preserve">владеть различными видами </w:t>
      </w:r>
      <w:proofErr w:type="spellStart"/>
      <w:r>
        <w:rPr>
          <w:rStyle w:val="FontStyle233"/>
          <w:sz w:val="28"/>
          <w:szCs w:val="28"/>
        </w:rPr>
        <w:t>аудирования</w:t>
      </w:r>
      <w:proofErr w:type="spellEnd"/>
      <w:r>
        <w:rPr>
          <w:rStyle w:val="FontStyle233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lastRenderedPageBreak/>
        <w:t xml:space="preserve">участвовать в диалогическом и </w:t>
      </w:r>
      <w:proofErr w:type="spellStart"/>
      <w:r>
        <w:rPr>
          <w:rStyle w:val="FontStyle233"/>
          <w:sz w:val="28"/>
          <w:szCs w:val="28"/>
        </w:rPr>
        <w:t>полилогическом</w:t>
      </w:r>
      <w:proofErr w:type="spellEnd"/>
      <w:r>
        <w:rPr>
          <w:rStyle w:val="FontStyle233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использовать знание алфавита при поиске информации;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различать значимые и незначимые единицы языка;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проводить фонетический и орфоэпический анализ слова;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70A60" w:rsidRDefault="00C70A60" w:rsidP="00C70A60">
      <w:pPr>
        <w:pStyle w:val="Style26"/>
        <w:widowControl/>
        <w:numPr>
          <w:ilvl w:val="0"/>
          <w:numId w:val="4"/>
        </w:numPr>
        <w:tabs>
          <w:tab w:val="left" w:pos="994"/>
        </w:tabs>
        <w:spacing w:line="240" w:lineRule="auto"/>
        <w:jc w:val="left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членить слова на слоги и правильно их переносить;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259"/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259"/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проводить морфемный и словообразовательный анализ слов;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проводить лексический анализ слова;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проводить морфологический анализ слова;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 xml:space="preserve">применять знания и умения по </w:t>
      </w:r>
      <w:proofErr w:type="spellStart"/>
      <w:r>
        <w:rPr>
          <w:rStyle w:val="FontStyle233"/>
          <w:sz w:val="28"/>
          <w:szCs w:val="28"/>
        </w:rPr>
        <w:t>морфемике</w:t>
      </w:r>
      <w:proofErr w:type="spellEnd"/>
      <w:r>
        <w:rPr>
          <w:rStyle w:val="FontStyle233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находить грамматическую основу предложения;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lastRenderedPageBreak/>
        <w:t>распознавать главные и второстепенные члены предложения;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проводить синтаксический анализ словосочетания и предложения;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соблюдать основные языковые нормы в устной и письменной речи;</w:t>
      </w:r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Style w:val="FontStyle233"/>
          <w:sz w:val="28"/>
          <w:szCs w:val="28"/>
        </w:rPr>
        <w:t xml:space="preserve"> ;</w:t>
      </w:r>
      <w:proofErr w:type="gramEnd"/>
    </w:p>
    <w:p w:rsidR="00C70A60" w:rsidRDefault="00C70A60" w:rsidP="00C70A60">
      <w:pPr>
        <w:pStyle w:val="Style2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70A60" w:rsidRDefault="00C70A60" w:rsidP="00C70A60">
      <w:pPr>
        <w:pStyle w:val="Style20"/>
        <w:widowControl/>
        <w:tabs>
          <w:tab w:val="left" w:pos="998"/>
        </w:tabs>
        <w:spacing w:line="240" w:lineRule="auto"/>
        <w:rPr>
          <w:rStyle w:val="FontStyle233"/>
          <w:sz w:val="28"/>
          <w:szCs w:val="28"/>
        </w:rPr>
      </w:pPr>
      <w:r>
        <w:rPr>
          <w:rStyle w:val="FontStyle233"/>
          <w:sz w:val="28"/>
          <w:szCs w:val="28"/>
        </w:rPr>
        <w:t xml:space="preserve">•использовать орфографические словари. </w:t>
      </w:r>
    </w:p>
    <w:p w:rsidR="00C70A60" w:rsidRDefault="00C70A60" w:rsidP="00C70A60">
      <w:pPr>
        <w:pStyle w:val="Style20"/>
        <w:widowControl/>
        <w:tabs>
          <w:tab w:val="left" w:pos="998"/>
        </w:tabs>
        <w:spacing w:line="240" w:lineRule="auto"/>
        <w:rPr>
          <w:rStyle w:val="FontStyle235"/>
          <w:i/>
          <w:sz w:val="28"/>
          <w:szCs w:val="28"/>
        </w:rPr>
      </w:pPr>
      <w:r>
        <w:rPr>
          <w:rStyle w:val="FontStyle235"/>
          <w:i/>
          <w:sz w:val="28"/>
          <w:szCs w:val="28"/>
        </w:rPr>
        <w:t>Пятиклассник получит возможность научиться: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sz w:val="28"/>
          <w:szCs w:val="28"/>
        </w:rPr>
      </w:pPr>
      <w:r>
        <w:rPr>
          <w:rStyle w:val="FontStyle234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jc w:val="left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опознавать различные выразительные средства языка;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писать конспект, отзыв, тезисы, рефераты, доклады,  доверенности и другие жанры;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участвовать в разных видах обсуждения, формулировать собственную позицию и аргументировать ее</w:t>
      </w:r>
      <w:proofErr w:type="gramStart"/>
      <w:r>
        <w:rPr>
          <w:rStyle w:val="FontStyle234"/>
          <w:sz w:val="28"/>
          <w:szCs w:val="28"/>
        </w:rPr>
        <w:t xml:space="preserve"> ,</w:t>
      </w:r>
      <w:proofErr w:type="gramEnd"/>
      <w:r>
        <w:rPr>
          <w:rStyle w:val="FontStyle234"/>
          <w:sz w:val="28"/>
          <w:szCs w:val="28"/>
        </w:rPr>
        <w:t xml:space="preserve"> привлекая сведения из жизненного и читательского опыта;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  <w:tab w:val="left" w:pos="4003"/>
          <w:tab w:val="left" w:pos="7598"/>
          <w:tab w:val="left" w:pos="9398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C70A60" w:rsidRDefault="00C70A60" w:rsidP="00C70A60">
      <w:pPr>
        <w:pStyle w:val="Style29"/>
        <w:widowControl/>
        <w:tabs>
          <w:tab w:val="left" w:pos="1003"/>
        </w:tabs>
        <w:spacing w:line="240" w:lineRule="auto"/>
        <w:ind w:firstLine="0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0A60" w:rsidRDefault="00C70A60" w:rsidP="00C70A60">
      <w:pPr>
        <w:pStyle w:val="Style29"/>
        <w:widowControl/>
        <w:numPr>
          <w:ilvl w:val="0"/>
          <w:numId w:val="5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>
        <w:rPr>
          <w:rStyle w:val="FontStyle234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70A60" w:rsidRDefault="00C70A60" w:rsidP="00C70A60">
      <w:pPr>
        <w:pStyle w:val="Style29"/>
        <w:widowControl/>
        <w:tabs>
          <w:tab w:val="left" w:pos="1003"/>
        </w:tabs>
        <w:spacing w:line="240" w:lineRule="auto"/>
        <w:ind w:firstLine="0"/>
        <w:rPr>
          <w:rStyle w:val="FontStyle234"/>
          <w:i w:val="0"/>
          <w:sz w:val="28"/>
          <w:szCs w:val="28"/>
        </w:rPr>
      </w:pPr>
    </w:p>
    <w:p w:rsidR="00C70A60" w:rsidRDefault="00C70A60" w:rsidP="00C70A6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.Содержание тем учебного курса: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Язык и общение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Язык и человек. Общение устное и письменное. Стили речи.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Вспоминаем, повторяем, изучаем.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lastRenderedPageBreak/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41423E">
        <w:rPr>
          <w:sz w:val="28"/>
          <w:szCs w:val="28"/>
        </w:rPr>
        <w:t>корне слова</w:t>
      </w:r>
      <w:proofErr w:type="gramEnd"/>
      <w:r w:rsidRPr="0041423E">
        <w:rPr>
          <w:sz w:val="28"/>
          <w:szCs w:val="28"/>
        </w:rPr>
        <w:t>. Правописание букв и, а, у, после шипящих. Разделительные ъ и ь знаки.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Имя прилагательное: род, падеж, число. Правописание гласных в падежных окончаниях прилагательных.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Местоимения 1,2 и 3-го лица.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Глагол: лицо, время, число, род (в прошедшем времени); правописание гласных в личных окончаниях глаголов; буква ь во 2-м лице единственного числа глаголов. Правописание </w:t>
      </w:r>
      <w:proofErr w:type="gramStart"/>
      <w:r w:rsidRPr="0041423E">
        <w:rPr>
          <w:sz w:val="28"/>
          <w:szCs w:val="28"/>
        </w:rPr>
        <w:t>-</w:t>
      </w:r>
      <w:proofErr w:type="spellStart"/>
      <w:r w:rsidRPr="0041423E">
        <w:rPr>
          <w:sz w:val="28"/>
          <w:szCs w:val="28"/>
        </w:rPr>
        <w:t>т</w:t>
      </w:r>
      <w:proofErr w:type="gramEnd"/>
      <w:r w:rsidRPr="0041423E">
        <w:rPr>
          <w:sz w:val="28"/>
          <w:szCs w:val="28"/>
        </w:rPr>
        <w:t>ся</w:t>
      </w:r>
      <w:proofErr w:type="spellEnd"/>
      <w:r w:rsidRPr="0041423E">
        <w:rPr>
          <w:sz w:val="28"/>
          <w:szCs w:val="28"/>
        </w:rPr>
        <w:t xml:space="preserve"> и –</w:t>
      </w:r>
      <w:proofErr w:type="spellStart"/>
      <w:r w:rsidRPr="0041423E">
        <w:rPr>
          <w:sz w:val="28"/>
          <w:szCs w:val="28"/>
        </w:rPr>
        <w:t>ться</w:t>
      </w:r>
      <w:proofErr w:type="spellEnd"/>
      <w:r w:rsidRPr="0041423E">
        <w:rPr>
          <w:sz w:val="28"/>
          <w:szCs w:val="28"/>
        </w:rPr>
        <w:t xml:space="preserve">; раздельное написание не с глаголами. 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Наречие.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Предлоги и союзы. Раздельное написание предлогов со словами.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Развитие речи (Далее </w:t>
      </w: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</w:t>
      </w:r>
      <w:r w:rsidRPr="0041423E">
        <w:rPr>
          <w:sz w:val="28"/>
          <w:szCs w:val="28"/>
        </w:rPr>
        <w:t>) Текст. Тема текста. Стили.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Контрольный диктант №1 с грамматическим заданием по теме «Повторение </w:t>
      </w:r>
      <w:proofErr w:type="gramStart"/>
      <w:r w:rsidRPr="0041423E">
        <w:rPr>
          <w:sz w:val="28"/>
          <w:szCs w:val="28"/>
        </w:rPr>
        <w:t>изученного</w:t>
      </w:r>
      <w:proofErr w:type="gramEnd"/>
      <w:r w:rsidRPr="0041423E">
        <w:rPr>
          <w:sz w:val="28"/>
          <w:szCs w:val="28"/>
        </w:rPr>
        <w:t xml:space="preserve"> в начальных классах».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Синтаксис. Пунктуация. Культура речи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Основные синтаксические единицы: словосочетание, предложение, текст.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Пунктуация как раздел науки о языке.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Словосочетание: главное и зависимое слово в словосочетании.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завершения, выделения, разделения.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Грамматическая основа предложения.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Нераспространённые и распространённые предложения. Предложения с однородными членами, связанными союзами, а также связанными союзами а, но, и. Обобщающие слова перед однородными членами. Двоеточие после обобщающего слова.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Синтаксический разбор словосочетания и предложения.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Обращение, знаки препинания при обращении. Вводные слова и словосочетания.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Запятая между простыми предложениями в сложном предложении </w:t>
      </w:r>
      <w:proofErr w:type="gramStart"/>
      <w:r w:rsidRPr="0041423E">
        <w:rPr>
          <w:sz w:val="28"/>
          <w:szCs w:val="28"/>
        </w:rPr>
        <w:t>перед</w:t>
      </w:r>
      <w:proofErr w:type="gramEnd"/>
      <w:r w:rsidRPr="0041423E">
        <w:rPr>
          <w:sz w:val="28"/>
          <w:szCs w:val="28"/>
        </w:rPr>
        <w:t xml:space="preserve"> и, а, но, чтобы, потому что, когда, что, если.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Диалог. Тире в начале реплик диалога.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lastRenderedPageBreak/>
        <w:t>Р</w:t>
      </w:r>
      <w:proofErr w:type="gramEnd"/>
      <w:r w:rsidRPr="0041423E">
        <w:rPr>
          <w:b/>
          <w:sz w:val="28"/>
          <w:szCs w:val="28"/>
        </w:rPr>
        <w:t>/р.</w:t>
      </w:r>
      <w:r w:rsidRPr="0041423E">
        <w:rPr>
          <w:sz w:val="28"/>
          <w:szCs w:val="28"/>
        </w:rPr>
        <w:t xml:space="preserve">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 xml:space="preserve">К.Р. </w:t>
      </w:r>
      <w:r w:rsidRPr="0041423E">
        <w:rPr>
          <w:sz w:val="28"/>
          <w:szCs w:val="28"/>
        </w:rPr>
        <w:t>Контрольное сочинение-описание. Контрольный диктант №2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Фонетика. Орфоэпия. Графика. Орфография. Культура речи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Фонетический разбор слова. Орфоэпические словари.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Орфографический разбор. Орфографические словари.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</w:t>
      </w:r>
      <w:r w:rsidRPr="0041423E">
        <w:rPr>
          <w:sz w:val="28"/>
          <w:szCs w:val="28"/>
        </w:rPr>
        <w:t>. Типы текстов. Повествование. Описание (предмета), отбор языковых сре</w:t>
      </w:r>
      <w:proofErr w:type="gramStart"/>
      <w:r w:rsidRPr="0041423E">
        <w:rPr>
          <w:sz w:val="28"/>
          <w:szCs w:val="28"/>
        </w:rPr>
        <w:t>дств в з</w:t>
      </w:r>
      <w:proofErr w:type="gramEnd"/>
      <w:r w:rsidRPr="0041423E">
        <w:rPr>
          <w:sz w:val="28"/>
          <w:szCs w:val="28"/>
        </w:rPr>
        <w:t>ависимости от темы, цели, адресата высказывания.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>К/р</w:t>
      </w:r>
      <w:r w:rsidRPr="0041423E">
        <w:rPr>
          <w:sz w:val="28"/>
          <w:szCs w:val="28"/>
        </w:rPr>
        <w:t>. Контрольный тест №1 по теме «Фонетика. Орфоэпия. Графика».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Лексика. Культура речи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Лексика как раздел науки о языке. Слово как единица языка.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</w:t>
      </w:r>
      <w:r w:rsidRPr="0041423E">
        <w:rPr>
          <w:sz w:val="28"/>
          <w:szCs w:val="28"/>
        </w:rPr>
        <w:t xml:space="preserve">. Создание текста на основе исходного (подробное изложение), членение его на части. Описание </w:t>
      </w:r>
      <w:proofErr w:type="gramStart"/>
      <w:r w:rsidRPr="0041423E">
        <w:rPr>
          <w:sz w:val="28"/>
          <w:szCs w:val="28"/>
        </w:rPr>
        <w:t>изображённого</w:t>
      </w:r>
      <w:proofErr w:type="gramEnd"/>
      <w:r w:rsidRPr="0041423E">
        <w:rPr>
          <w:sz w:val="28"/>
          <w:szCs w:val="28"/>
        </w:rPr>
        <w:t xml:space="preserve"> на картине с использованием необходимых языковых средств.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>К/р</w:t>
      </w:r>
      <w:r w:rsidRPr="0041423E">
        <w:rPr>
          <w:sz w:val="28"/>
          <w:szCs w:val="28"/>
        </w:rPr>
        <w:t>. Контрольное сочинение-описание. Контрольный текст №2 по теме «Лексика. Культура речи».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proofErr w:type="spellStart"/>
      <w:r w:rsidRPr="0041423E">
        <w:rPr>
          <w:b/>
          <w:sz w:val="28"/>
          <w:szCs w:val="28"/>
        </w:rPr>
        <w:t>Морфемика</w:t>
      </w:r>
      <w:proofErr w:type="spellEnd"/>
      <w:r w:rsidRPr="0041423E">
        <w:rPr>
          <w:b/>
          <w:sz w:val="28"/>
          <w:szCs w:val="28"/>
        </w:rPr>
        <w:t>. Орфография. Культура речи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spellStart"/>
      <w:r w:rsidRPr="0041423E">
        <w:rPr>
          <w:sz w:val="28"/>
          <w:szCs w:val="28"/>
        </w:rPr>
        <w:t>Морфемика</w:t>
      </w:r>
      <w:proofErr w:type="spellEnd"/>
      <w:r w:rsidRPr="0041423E">
        <w:rPr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lastRenderedPageBreak/>
        <w:t>Орфография как раздел науки о языке. Орфографическое правило.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</w:t>
      </w:r>
      <w:proofErr w:type="gramStart"/>
      <w:r w:rsidRPr="0041423E">
        <w:rPr>
          <w:sz w:val="28"/>
          <w:szCs w:val="28"/>
        </w:rPr>
        <w:t>–л</w:t>
      </w:r>
      <w:proofErr w:type="gramEnd"/>
      <w:r w:rsidRPr="0041423E">
        <w:rPr>
          <w:sz w:val="28"/>
          <w:szCs w:val="28"/>
        </w:rPr>
        <w:t>ож-, -</w:t>
      </w:r>
      <w:proofErr w:type="spellStart"/>
      <w:r w:rsidRPr="0041423E">
        <w:rPr>
          <w:sz w:val="28"/>
          <w:szCs w:val="28"/>
        </w:rPr>
        <w:t>лаг-,-рос-,-раст</w:t>
      </w:r>
      <w:proofErr w:type="spellEnd"/>
      <w:r w:rsidRPr="0041423E">
        <w:rPr>
          <w:sz w:val="28"/>
          <w:szCs w:val="28"/>
        </w:rPr>
        <w:t>-.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Буквы ё и о после шипящих в корне. Буквы </w:t>
      </w:r>
      <w:proofErr w:type="spellStart"/>
      <w:r w:rsidRPr="0041423E">
        <w:rPr>
          <w:sz w:val="28"/>
          <w:szCs w:val="28"/>
        </w:rPr>
        <w:t>ы</w:t>
      </w:r>
      <w:proofErr w:type="spellEnd"/>
      <w:r w:rsidRPr="0041423E">
        <w:rPr>
          <w:sz w:val="28"/>
          <w:szCs w:val="28"/>
        </w:rPr>
        <w:t xml:space="preserve"> и </w:t>
      </w:r>
      <w:proofErr w:type="spellStart"/>
      <w:proofErr w:type="gramStart"/>
      <w:r w:rsidRPr="0041423E">
        <w:rPr>
          <w:sz w:val="28"/>
          <w:szCs w:val="28"/>
        </w:rPr>
        <w:t>и</w:t>
      </w:r>
      <w:proofErr w:type="spellEnd"/>
      <w:proofErr w:type="gramEnd"/>
      <w:r w:rsidRPr="0041423E">
        <w:rPr>
          <w:sz w:val="28"/>
          <w:szCs w:val="28"/>
        </w:rPr>
        <w:t xml:space="preserve"> после </w:t>
      </w:r>
      <w:proofErr w:type="spellStart"/>
      <w:r w:rsidRPr="0041423E">
        <w:rPr>
          <w:sz w:val="28"/>
          <w:szCs w:val="28"/>
        </w:rPr>
        <w:t>ц</w:t>
      </w:r>
      <w:proofErr w:type="spellEnd"/>
      <w:r w:rsidRPr="0041423E">
        <w:rPr>
          <w:sz w:val="28"/>
          <w:szCs w:val="28"/>
        </w:rPr>
        <w:t>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/р.</w:t>
      </w:r>
      <w:r w:rsidRPr="0041423E">
        <w:rPr>
          <w:sz w:val="28"/>
          <w:szCs w:val="28"/>
        </w:rPr>
        <w:t xml:space="preserve"> Рассуждение в повествовании. Рассуждение, его структура и разновидности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>К/р</w:t>
      </w:r>
      <w:r w:rsidRPr="0041423E">
        <w:rPr>
          <w:sz w:val="28"/>
          <w:szCs w:val="28"/>
        </w:rPr>
        <w:t>. Контрольный диктант № 4 с грамматическим заданием по теме «</w:t>
      </w:r>
      <w:proofErr w:type="spellStart"/>
      <w:r w:rsidRPr="0041423E">
        <w:rPr>
          <w:sz w:val="28"/>
          <w:szCs w:val="28"/>
        </w:rPr>
        <w:t>Морфемика</w:t>
      </w:r>
      <w:proofErr w:type="spellEnd"/>
      <w:r w:rsidRPr="0041423E">
        <w:rPr>
          <w:sz w:val="28"/>
          <w:szCs w:val="28"/>
        </w:rPr>
        <w:t>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Морфология. Орфография. Культура речи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Имя существительное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Имя существительное как часть речи. Синтаксическая роль имени существительного в предложении.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Род существительных. Три склонения имён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Склонение существительных на </w:t>
      </w:r>
      <w:proofErr w:type="gramStart"/>
      <w:r w:rsidRPr="0041423E">
        <w:rPr>
          <w:sz w:val="28"/>
          <w:szCs w:val="28"/>
        </w:rPr>
        <w:t>–</w:t>
      </w:r>
      <w:proofErr w:type="spellStart"/>
      <w:r w:rsidRPr="0041423E">
        <w:rPr>
          <w:sz w:val="28"/>
          <w:szCs w:val="28"/>
        </w:rPr>
        <w:t>и</w:t>
      </w:r>
      <w:proofErr w:type="gramEnd"/>
      <w:r w:rsidRPr="0041423E">
        <w:rPr>
          <w:sz w:val="28"/>
          <w:szCs w:val="28"/>
        </w:rPr>
        <w:t>я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ий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ие</w:t>
      </w:r>
      <w:proofErr w:type="spellEnd"/>
      <w:r w:rsidRPr="0041423E">
        <w:rPr>
          <w:sz w:val="28"/>
          <w:szCs w:val="28"/>
        </w:rPr>
        <w:t xml:space="preserve">. Правописание гласных в падежных окончаниях имён существительных. 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</w:t>
      </w:r>
      <w:r w:rsidRPr="0041423E">
        <w:rPr>
          <w:sz w:val="28"/>
          <w:szCs w:val="28"/>
        </w:rPr>
        <w:t xml:space="preserve"> Доказательства и объяснения в рассуждении.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>К.Р</w:t>
      </w:r>
      <w:r w:rsidRPr="0041423E">
        <w:rPr>
          <w:sz w:val="28"/>
          <w:szCs w:val="28"/>
        </w:rPr>
        <w:t>. Контрольный диктант № 5 с грамматическим заданием по теме «Имя существительное».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Имя прилагательное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Изменение полных прилагательных по родам, падежам и числам, а кратких – по родам и числам.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sz w:val="28"/>
          <w:szCs w:val="28"/>
        </w:rPr>
        <w:t>Р</w:t>
      </w:r>
      <w:proofErr w:type="gramEnd"/>
      <w:r w:rsidRPr="0041423E">
        <w:rPr>
          <w:sz w:val="28"/>
          <w:szCs w:val="28"/>
        </w:rPr>
        <w:t>/р. Описание животного. Структура текста данного жанра. Стилистические разновидности этого жанра.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К.Р. Контрольное изложение. Контрольный диктант №6 с грамматическим заданием по теме «Имя прилагательное».</w:t>
      </w:r>
    </w:p>
    <w:p w:rsidR="00C70A60" w:rsidRPr="0041423E" w:rsidRDefault="00C70A60" w:rsidP="00C70A60">
      <w:pPr>
        <w:ind w:firstLine="720"/>
        <w:jc w:val="both"/>
        <w:rPr>
          <w:b/>
          <w:sz w:val="28"/>
          <w:szCs w:val="28"/>
        </w:rPr>
      </w:pPr>
      <w:r w:rsidRPr="0041423E">
        <w:rPr>
          <w:b/>
          <w:sz w:val="28"/>
          <w:szCs w:val="28"/>
        </w:rPr>
        <w:t>Глагол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Глагол как часть речи. Синтаксическая роль глагола в предложении.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lastRenderedPageBreak/>
        <w:t xml:space="preserve">Неопределённая форма глагола (инфинитив на </w:t>
      </w:r>
      <w:proofErr w:type="gramStart"/>
      <w:r w:rsidRPr="0041423E">
        <w:rPr>
          <w:sz w:val="28"/>
          <w:szCs w:val="28"/>
        </w:rPr>
        <w:t>–</w:t>
      </w:r>
      <w:proofErr w:type="spellStart"/>
      <w:r w:rsidRPr="0041423E">
        <w:rPr>
          <w:sz w:val="28"/>
          <w:szCs w:val="28"/>
        </w:rPr>
        <w:t>т</w:t>
      </w:r>
      <w:proofErr w:type="gramEnd"/>
      <w:r w:rsidRPr="0041423E">
        <w:rPr>
          <w:sz w:val="28"/>
          <w:szCs w:val="28"/>
        </w:rPr>
        <w:t>ь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ться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ти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чь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чься</w:t>
      </w:r>
      <w:proofErr w:type="spellEnd"/>
      <w:r w:rsidRPr="0041423E">
        <w:rPr>
          <w:sz w:val="28"/>
          <w:szCs w:val="28"/>
        </w:rPr>
        <w:t>)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Совершенный и несовершенный вид глагола; 1 и 2 спряжение. Правописание гласных в безударных личных окончаниях глаголов.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Правописание чередующихся е и </w:t>
      </w:r>
      <w:proofErr w:type="spellStart"/>
      <w:proofErr w:type="gramStart"/>
      <w:r w:rsidRPr="0041423E">
        <w:rPr>
          <w:sz w:val="28"/>
          <w:szCs w:val="28"/>
        </w:rPr>
        <w:t>и</w:t>
      </w:r>
      <w:proofErr w:type="spellEnd"/>
      <w:proofErr w:type="gramEnd"/>
      <w:r w:rsidRPr="0041423E">
        <w:rPr>
          <w:sz w:val="28"/>
          <w:szCs w:val="28"/>
        </w:rPr>
        <w:t xml:space="preserve"> в корнях глаголов –</w:t>
      </w:r>
      <w:proofErr w:type="spellStart"/>
      <w:r w:rsidRPr="0041423E">
        <w:rPr>
          <w:sz w:val="28"/>
          <w:szCs w:val="28"/>
        </w:rPr>
        <w:t>бер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бир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дер</w:t>
      </w:r>
      <w:proofErr w:type="spellEnd"/>
      <w:r w:rsidRPr="0041423E">
        <w:rPr>
          <w:sz w:val="28"/>
          <w:szCs w:val="28"/>
        </w:rPr>
        <w:t>, -</w:t>
      </w:r>
      <w:proofErr w:type="spellStart"/>
      <w:r w:rsidRPr="0041423E">
        <w:rPr>
          <w:sz w:val="28"/>
          <w:szCs w:val="28"/>
        </w:rPr>
        <w:t>дир</w:t>
      </w:r>
      <w:proofErr w:type="spellEnd"/>
      <w:r w:rsidRPr="0041423E">
        <w:rPr>
          <w:sz w:val="28"/>
          <w:szCs w:val="28"/>
        </w:rPr>
        <w:t>, -мер, -мир, -пер, -пир, -тер,-тир, -стел, -стил.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Правописание не с глаголами.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proofErr w:type="gramStart"/>
      <w:r w:rsidRPr="0041423E">
        <w:rPr>
          <w:b/>
          <w:sz w:val="28"/>
          <w:szCs w:val="28"/>
        </w:rPr>
        <w:t>Р</w:t>
      </w:r>
      <w:proofErr w:type="gramEnd"/>
      <w:r w:rsidRPr="0041423E">
        <w:rPr>
          <w:b/>
          <w:sz w:val="28"/>
          <w:szCs w:val="28"/>
        </w:rPr>
        <w:t>/р</w:t>
      </w:r>
      <w:r w:rsidRPr="0041423E">
        <w:rPr>
          <w:sz w:val="28"/>
          <w:szCs w:val="28"/>
        </w:rPr>
        <w:t>. Понятие о рассказе, об особенностях его структуры и стиля. Невыдуманный рассказ о себе. Рассказы по сюжетным картинкам.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>К.Р. Контрольный диктант № 7 с грамматическим заданием по теме «Глагол».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sz w:val="28"/>
          <w:szCs w:val="28"/>
        </w:rPr>
        <w:t xml:space="preserve">Повторение и систематизация </w:t>
      </w:r>
      <w:proofErr w:type="gramStart"/>
      <w:r w:rsidRPr="0041423E">
        <w:rPr>
          <w:sz w:val="28"/>
          <w:szCs w:val="28"/>
        </w:rPr>
        <w:t>изученного</w:t>
      </w:r>
      <w:proofErr w:type="gramEnd"/>
      <w:r w:rsidRPr="0041423E">
        <w:rPr>
          <w:sz w:val="28"/>
          <w:szCs w:val="28"/>
        </w:rPr>
        <w:t xml:space="preserve"> в 5 классе</w:t>
      </w: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</w:rPr>
        <w:t>К.Р</w:t>
      </w:r>
      <w:r w:rsidRPr="0041423E">
        <w:rPr>
          <w:sz w:val="28"/>
          <w:szCs w:val="28"/>
        </w:rPr>
        <w:t>.Комплексный анализ текста как итоговый контроль за год.</w:t>
      </w:r>
    </w:p>
    <w:p w:rsidR="00C70A60" w:rsidRDefault="00C70A60" w:rsidP="00C70A60">
      <w:pPr>
        <w:ind w:firstLine="720"/>
        <w:jc w:val="both"/>
        <w:rPr>
          <w:b/>
          <w:sz w:val="28"/>
          <w:szCs w:val="28"/>
        </w:rPr>
      </w:pPr>
    </w:p>
    <w:p w:rsidR="00C70A60" w:rsidRDefault="00C70A60" w:rsidP="00C70A60">
      <w:pPr>
        <w:ind w:firstLine="720"/>
        <w:jc w:val="both"/>
        <w:rPr>
          <w:b/>
          <w:sz w:val="28"/>
          <w:szCs w:val="28"/>
        </w:rPr>
      </w:pPr>
    </w:p>
    <w:p w:rsidR="00C70A60" w:rsidRPr="0041423E" w:rsidRDefault="00C70A60" w:rsidP="00C70A60">
      <w:pPr>
        <w:ind w:firstLine="720"/>
        <w:jc w:val="both"/>
        <w:rPr>
          <w:sz w:val="28"/>
          <w:szCs w:val="28"/>
        </w:rPr>
      </w:pPr>
      <w:r w:rsidRPr="0041423E">
        <w:rPr>
          <w:b/>
          <w:sz w:val="28"/>
          <w:szCs w:val="28"/>
          <w:lang w:val="en-US"/>
        </w:rPr>
        <w:t>III</w:t>
      </w:r>
      <w:r w:rsidRPr="001112DE">
        <w:rPr>
          <w:b/>
          <w:sz w:val="28"/>
          <w:szCs w:val="28"/>
        </w:rPr>
        <w:t>.</w:t>
      </w:r>
      <w:r w:rsidRPr="0041423E">
        <w:rPr>
          <w:b/>
          <w:sz w:val="28"/>
          <w:szCs w:val="28"/>
        </w:rPr>
        <w:t>Тематическое планирование курса</w:t>
      </w:r>
    </w:p>
    <w:p w:rsidR="00C70A60" w:rsidRPr="0041423E" w:rsidRDefault="00C70A60" w:rsidP="00C70A60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901"/>
        <w:gridCol w:w="10"/>
        <w:gridCol w:w="1226"/>
        <w:gridCol w:w="2123"/>
        <w:gridCol w:w="1544"/>
      </w:tblGrid>
      <w:tr w:rsidR="00C70A60" w:rsidTr="00DB058C">
        <w:trPr>
          <w:trHeight w:val="8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Программный материал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Из них кол-во контрольных работ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Из них развитие речи</w:t>
            </w:r>
          </w:p>
        </w:tc>
      </w:tr>
      <w:tr w:rsidR="00C70A60" w:rsidTr="00DB058C">
        <w:trPr>
          <w:trHeight w:val="34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Язык и общение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70A60" w:rsidTr="00DB058C">
        <w:trPr>
          <w:trHeight w:val="21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A60" w:rsidRDefault="00C70A60" w:rsidP="00DB05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2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Вспоминаем, повторяем, изучаем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A60" w:rsidRDefault="00C70A60" w:rsidP="00DB05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5</w:t>
            </w:r>
          </w:p>
        </w:tc>
      </w:tr>
      <w:tr w:rsidR="00C70A60" w:rsidTr="00DB058C">
        <w:trPr>
          <w:trHeight w:val="2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3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Синтаксис. Пунктуация. Культура речи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Фонетика. Орфоэпия. Графика. Орфография. Культура речи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Лексика. Культура речи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proofErr w:type="spellStart"/>
            <w:r w:rsidRPr="00ED4111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ED4111">
              <w:rPr>
                <w:b/>
                <w:sz w:val="28"/>
                <w:szCs w:val="28"/>
              </w:rPr>
              <w:t xml:space="preserve">. Орфография. Культура речи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>Морфология. Орфография. Культура речи</w:t>
            </w:r>
          </w:p>
          <w:p w:rsidR="00C70A60" w:rsidRPr="00E8792B" w:rsidRDefault="00C70A60" w:rsidP="00DB058C">
            <w:pPr>
              <w:ind w:firstLine="7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C70A60" w:rsidTr="00DB058C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7.1  </w:t>
            </w:r>
            <w:r w:rsidRPr="00ED4111">
              <w:rPr>
                <w:i/>
                <w:sz w:val="28"/>
                <w:szCs w:val="28"/>
              </w:rPr>
              <w:t>Имя существительное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ED4111">
              <w:rPr>
                <w:sz w:val="28"/>
                <w:lang w:eastAsia="en-US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7.2 </w:t>
            </w:r>
            <w:r w:rsidRPr="00ED4111">
              <w:rPr>
                <w:i/>
                <w:sz w:val="28"/>
                <w:szCs w:val="28"/>
              </w:rPr>
              <w:t xml:space="preserve">Имя прилагательное </w:t>
            </w:r>
          </w:p>
          <w:p w:rsidR="00C70A60" w:rsidRPr="00ED4111" w:rsidRDefault="00C70A60" w:rsidP="00DB058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ED4111">
              <w:rPr>
                <w:sz w:val="28"/>
                <w:lang w:eastAsia="en-US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0A60" w:rsidTr="00DB058C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right"/>
              <w:rPr>
                <w:sz w:val="28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 7.3  </w:t>
            </w:r>
            <w:r w:rsidRPr="00ED4111">
              <w:rPr>
                <w:i/>
                <w:sz w:val="28"/>
                <w:szCs w:val="28"/>
              </w:rPr>
              <w:t xml:space="preserve">Глагол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ED4111">
              <w:rPr>
                <w:sz w:val="28"/>
                <w:lang w:eastAsia="en-US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C70A60" w:rsidTr="00DB058C">
        <w:trPr>
          <w:trHeight w:val="52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 w:rsidRPr="00ED4111">
              <w:rPr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ED4111">
              <w:rPr>
                <w:b/>
                <w:sz w:val="28"/>
                <w:szCs w:val="28"/>
              </w:rPr>
              <w:t>изученного</w:t>
            </w:r>
            <w:proofErr w:type="gramEnd"/>
          </w:p>
          <w:p w:rsidR="00C70A60" w:rsidRPr="00E8792B" w:rsidRDefault="00C70A60" w:rsidP="00DB058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C70A60" w:rsidTr="00DB058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A60" w:rsidRDefault="00C70A60" w:rsidP="00DB058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9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Pr="00ED4111" w:rsidRDefault="00C70A60" w:rsidP="00DB0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A60" w:rsidRDefault="00C70A60" w:rsidP="00DB058C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C70A60">
      <w:pPr>
        <w:rPr>
          <w:b/>
        </w:rPr>
      </w:pPr>
    </w:p>
    <w:p w:rsidR="00C70A60" w:rsidRDefault="00C70A60" w:rsidP="00A7388C">
      <w:pPr>
        <w:rPr>
          <w:b/>
        </w:rPr>
      </w:pPr>
    </w:p>
    <w:p w:rsidR="00A7388C" w:rsidRDefault="00A7388C" w:rsidP="00A7388C"/>
    <w:p w:rsidR="00A7388C" w:rsidRDefault="00A7388C" w:rsidP="00A7388C">
      <w:pPr>
        <w:jc w:val="center"/>
        <w:rPr>
          <w:b/>
        </w:rPr>
      </w:pPr>
    </w:p>
    <w:p w:rsidR="00A7388C" w:rsidRPr="00A7388C" w:rsidRDefault="00A7388C" w:rsidP="00A7388C">
      <w:pPr>
        <w:jc w:val="center"/>
        <w:rPr>
          <w:b/>
        </w:rPr>
      </w:pPr>
      <w:r w:rsidRPr="00A7388C">
        <w:rPr>
          <w:b/>
        </w:rPr>
        <w:lastRenderedPageBreak/>
        <w:t>КАЛЕНДАРНО – ТЕМАТИЧЕСКОН ПЛАНИРОВАНИЕ</w:t>
      </w:r>
    </w:p>
    <w:tbl>
      <w:tblPr>
        <w:tblpPr w:leftFromText="180" w:rightFromText="180" w:vertAnchor="page" w:horzAnchor="page" w:tblpX="1367" w:tblpY="18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"/>
        <w:gridCol w:w="12439"/>
        <w:gridCol w:w="1418"/>
      </w:tblGrid>
      <w:tr w:rsidR="00A7388C" w:rsidRPr="00A7388C" w:rsidTr="00A7388C">
        <w:trPr>
          <w:trHeight w:val="553"/>
        </w:trPr>
        <w:tc>
          <w:tcPr>
            <w:tcW w:w="675" w:type="dxa"/>
          </w:tcPr>
          <w:p w:rsidR="00A7388C" w:rsidRPr="00A7388C" w:rsidRDefault="00A7388C" w:rsidP="00A7388C">
            <w:pPr>
              <w:jc w:val="center"/>
              <w:rPr>
                <w:b/>
              </w:rPr>
            </w:pPr>
            <w:r w:rsidRPr="00A7388C">
              <w:rPr>
                <w:b/>
              </w:rPr>
              <w:t>№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jc w:val="center"/>
              <w:rPr>
                <w:b/>
              </w:rPr>
            </w:pPr>
            <w:r w:rsidRPr="00A7388C">
              <w:rPr>
                <w:b/>
              </w:rPr>
              <w:t>Тема урока</w:t>
            </w:r>
          </w:p>
        </w:tc>
        <w:tc>
          <w:tcPr>
            <w:tcW w:w="1418" w:type="dxa"/>
          </w:tcPr>
          <w:p w:rsidR="00A7388C" w:rsidRPr="00A7388C" w:rsidRDefault="00A7388C" w:rsidP="00A7388C">
            <w:pPr>
              <w:jc w:val="center"/>
              <w:rPr>
                <w:b/>
              </w:rPr>
            </w:pPr>
            <w:proofErr w:type="gramStart"/>
            <w:r w:rsidRPr="00A7388C">
              <w:rPr>
                <w:b/>
              </w:rPr>
              <w:t>К-во</w:t>
            </w:r>
            <w:proofErr w:type="gramEnd"/>
            <w:r w:rsidRPr="00A7388C">
              <w:rPr>
                <w:b/>
              </w:rPr>
              <w:t xml:space="preserve"> час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Язык и человек</w:t>
            </w:r>
          </w:p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Общение устное и письменное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Общение устное и письменное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Читаем учебник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Слушаем на уроке.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Стили речи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186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Орфограмма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88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A7388C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A7388C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A7388C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proofErr w:type="spellStart"/>
            <w:r w:rsidRPr="00A7388C">
              <w:rPr>
                <w:b/>
                <w:sz w:val="22"/>
                <w:szCs w:val="22"/>
              </w:rPr>
              <w:t>и</w:t>
            </w:r>
            <w:proofErr w:type="gramStart"/>
            <w:r w:rsidRPr="00A7388C">
              <w:rPr>
                <w:b/>
                <w:sz w:val="22"/>
                <w:szCs w:val="22"/>
              </w:rPr>
              <w:t>,у</w:t>
            </w:r>
            <w:proofErr w:type="gramEnd"/>
            <w:r w:rsidRPr="00A7388C">
              <w:rPr>
                <w:b/>
                <w:sz w:val="22"/>
                <w:szCs w:val="22"/>
              </w:rPr>
              <w:t>,а</w:t>
            </w:r>
            <w:proofErr w:type="spellEnd"/>
            <w:r w:rsidRPr="00A7388C">
              <w:rPr>
                <w:sz w:val="22"/>
                <w:szCs w:val="22"/>
              </w:rPr>
              <w:t xml:space="preserve"> после шипящих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Разделительные </w:t>
            </w:r>
            <w:r w:rsidRPr="00A7388C">
              <w:rPr>
                <w:b/>
                <w:sz w:val="22"/>
                <w:szCs w:val="22"/>
              </w:rPr>
              <w:t>Ъ</w:t>
            </w:r>
            <w:r w:rsidRPr="00A7388C">
              <w:rPr>
                <w:sz w:val="22"/>
                <w:szCs w:val="22"/>
              </w:rPr>
              <w:t xml:space="preserve"> и </w:t>
            </w:r>
            <w:r w:rsidRPr="00A7388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48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Работа над ошибками. Раздельное </w:t>
            </w:r>
          </w:p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написание предлогов с другими словами.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15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Р.р.  </w:t>
            </w:r>
            <w:r w:rsidRPr="00A7388C">
              <w:rPr>
                <w:sz w:val="22"/>
                <w:szCs w:val="22"/>
              </w:rPr>
              <w:t>Что мы знаем о тексте.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Части речи.  Глагол. </w:t>
            </w:r>
            <w:proofErr w:type="gramStart"/>
            <w:r w:rsidRPr="00A7388C">
              <w:rPr>
                <w:b/>
                <w:sz w:val="22"/>
                <w:szCs w:val="22"/>
              </w:rPr>
              <w:t>-</w:t>
            </w:r>
            <w:proofErr w:type="spellStart"/>
            <w:r w:rsidRPr="00A7388C">
              <w:rPr>
                <w:b/>
                <w:sz w:val="22"/>
                <w:szCs w:val="22"/>
              </w:rPr>
              <w:t>Т</w:t>
            </w:r>
            <w:proofErr w:type="gramEnd"/>
            <w:r w:rsidRPr="00A7388C">
              <w:rPr>
                <w:b/>
                <w:sz w:val="22"/>
                <w:szCs w:val="22"/>
              </w:rPr>
              <w:t>ся</w:t>
            </w:r>
            <w:proofErr w:type="spellEnd"/>
            <w:r w:rsidRPr="00A7388C">
              <w:rPr>
                <w:sz w:val="22"/>
                <w:szCs w:val="22"/>
              </w:rPr>
              <w:t xml:space="preserve"> и </w:t>
            </w:r>
            <w:r w:rsidRPr="00A7388C">
              <w:rPr>
                <w:b/>
                <w:sz w:val="22"/>
                <w:szCs w:val="22"/>
              </w:rPr>
              <w:t>-</w:t>
            </w:r>
            <w:proofErr w:type="spellStart"/>
            <w:r w:rsidRPr="00A7388C">
              <w:rPr>
                <w:b/>
                <w:sz w:val="22"/>
                <w:szCs w:val="22"/>
              </w:rPr>
              <w:t>ться</w:t>
            </w:r>
            <w:proofErr w:type="spellEnd"/>
            <w:r w:rsidRPr="00A7388C">
              <w:rPr>
                <w:sz w:val="22"/>
                <w:szCs w:val="22"/>
              </w:rPr>
              <w:t xml:space="preserve"> в глаголах.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17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 xml:space="preserve">Личные окончания глаголов. </w:t>
            </w:r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 xml:space="preserve">. Тема текста.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Имя существительное.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20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 xml:space="preserve">. Устное сочинение по картине </w:t>
            </w:r>
            <w:proofErr w:type="spellStart"/>
            <w:r w:rsidRPr="00A7388C">
              <w:rPr>
                <w:sz w:val="22"/>
                <w:szCs w:val="22"/>
              </w:rPr>
              <w:t>А.А.Пластова</w:t>
            </w:r>
            <w:proofErr w:type="spellEnd"/>
            <w:r w:rsidRPr="00A7388C">
              <w:rPr>
                <w:sz w:val="22"/>
                <w:szCs w:val="22"/>
              </w:rPr>
              <w:t xml:space="preserve"> «Летом».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Местоимение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 xml:space="preserve">Р.р.  </w:t>
            </w:r>
            <w:r w:rsidRPr="00A7388C">
              <w:rPr>
                <w:sz w:val="22"/>
                <w:szCs w:val="22"/>
              </w:rPr>
              <w:t xml:space="preserve"> Основная мысль текста.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A7388C">
              <w:rPr>
                <w:sz w:val="22"/>
                <w:szCs w:val="22"/>
              </w:rPr>
              <w:t>изученного</w:t>
            </w:r>
            <w:proofErr w:type="gramEnd"/>
            <w:r w:rsidRPr="00A7388C">
              <w:rPr>
                <w:sz w:val="22"/>
                <w:szCs w:val="22"/>
              </w:rPr>
              <w:t xml:space="preserve"> в начальной школе».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24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Контрольный диктант №1 по теме </w:t>
            </w:r>
            <w:r w:rsidRPr="00A7388C">
              <w:rPr>
                <w:sz w:val="22"/>
                <w:szCs w:val="22"/>
              </w:rPr>
              <w:t xml:space="preserve">«Повторение </w:t>
            </w:r>
            <w:proofErr w:type="gramStart"/>
            <w:r w:rsidRPr="00A7388C">
              <w:rPr>
                <w:sz w:val="22"/>
                <w:szCs w:val="22"/>
              </w:rPr>
              <w:t>изученного</w:t>
            </w:r>
            <w:proofErr w:type="gramEnd"/>
            <w:r w:rsidRPr="00A7388C">
              <w:rPr>
                <w:sz w:val="22"/>
                <w:szCs w:val="22"/>
              </w:rPr>
              <w:t xml:space="preserve"> в начальной школе».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25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A7388C">
              <w:rPr>
                <w:sz w:val="22"/>
                <w:szCs w:val="22"/>
              </w:rPr>
              <w:t>ошибками</w:t>
            </w:r>
            <w:proofErr w:type="gramStart"/>
            <w:r w:rsidRPr="00A7388C">
              <w:rPr>
                <w:sz w:val="22"/>
                <w:szCs w:val="22"/>
              </w:rPr>
              <w:t>.С</w:t>
            </w:r>
            <w:proofErr w:type="gramEnd"/>
            <w:r w:rsidRPr="00A7388C">
              <w:rPr>
                <w:sz w:val="22"/>
                <w:szCs w:val="22"/>
              </w:rPr>
              <w:t>интаксис</w:t>
            </w:r>
            <w:proofErr w:type="spellEnd"/>
            <w:r w:rsidRPr="00A7388C">
              <w:rPr>
                <w:sz w:val="22"/>
                <w:szCs w:val="22"/>
              </w:rPr>
              <w:t>. Пунктуация.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Словосочетание.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Разбор словосочетания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Предложение.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29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Виды предложения по цели высказывания. Восклицательные предложения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30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Р.р.   Сжатое изложение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Р.р.   Сжатое изложение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Члены предложения. Главные члены предложения. Подлежащее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Сказуемое.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34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Устный анализ тем сочинений. Сочинение на свободную тему</w:t>
            </w:r>
            <w:r w:rsidRPr="00A7388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35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Дополнение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39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Определение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40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Обстоятельство.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Предложения с однородными членами.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88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Предложения с обращениями.</w:t>
            </w:r>
          </w:p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44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>.   Письмо.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45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Синтаксический разбор простого предложения. Пунктуационный разбор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 Сочинение по картине Ф.П.Решетникова «Опять двойка».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 Сочинение по  картине Ф.П.Решетникова «Опять двойка».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Простые и сложные предложения.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49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Синтаксический разбор сложного предложения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50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Прямая речь. Знакомство с косвенной речью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Диалог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A7388C">
              <w:rPr>
                <w:sz w:val="22"/>
                <w:szCs w:val="22"/>
              </w:rPr>
              <w:t>изученного</w:t>
            </w:r>
            <w:proofErr w:type="gramEnd"/>
            <w:r w:rsidRPr="00A7388C">
              <w:rPr>
                <w:sz w:val="22"/>
                <w:szCs w:val="22"/>
              </w:rPr>
              <w:t xml:space="preserve"> по разделу «Синтаксис. Пунктуация»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A7388C">
              <w:rPr>
                <w:sz w:val="22"/>
                <w:szCs w:val="22"/>
              </w:rPr>
              <w:t>изученного</w:t>
            </w:r>
            <w:proofErr w:type="gramEnd"/>
            <w:r w:rsidRPr="00A7388C">
              <w:rPr>
                <w:sz w:val="22"/>
                <w:szCs w:val="22"/>
              </w:rPr>
              <w:t xml:space="preserve"> по разделу «Синтаксис. Пунктуация»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98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54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Контрольный диктант №2 </w:t>
            </w:r>
            <w:r w:rsidRPr="00A7388C">
              <w:rPr>
                <w:sz w:val="22"/>
                <w:szCs w:val="22"/>
              </w:rPr>
              <w:t>по теме «Синтаксис. Пунктуация».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55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>Фонетика. Орфоэпия. Графика. Орфография</w:t>
            </w:r>
            <w:r w:rsidRPr="00A738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Согласные звуки.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Изменение звуков в потоке речи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59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Р.р. Повествование. Обучающее изложение с элементами описания «Шкатулка».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60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Р.р. Повествование. Обучающее изложение с элементами описания «Шкатулка».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Согласные твёрдые и мягкие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Повествование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Согласные звонкие и глухие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85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64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Графика.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5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Алфавит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9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>.  Описание предмета.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Обозначение мягкости согласных с помощью </w:t>
            </w:r>
            <w:r w:rsidRPr="00A7388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Двойная роль букв </w:t>
            </w:r>
            <w:proofErr w:type="spellStart"/>
            <w:r w:rsidRPr="00A7388C">
              <w:rPr>
                <w:b/>
                <w:sz w:val="22"/>
                <w:szCs w:val="22"/>
              </w:rPr>
              <w:t>е</w:t>
            </w:r>
            <w:proofErr w:type="gramStart"/>
            <w:r w:rsidRPr="00A7388C">
              <w:rPr>
                <w:b/>
                <w:sz w:val="22"/>
                <w:szCs w:val="22"/>
              </w:rPr>
              <w:t>,ё</w:t>
            </w:r>
            <w:proofErr w:type="gramEnd"/>
            <w:r w:rsidRPr="00A7388C">
              <w:rPr>
                <w:b/>
                <w:sz w:val="22"/>
                <w:szCs w:val="22"/>
              </w:rPr>
              <w:t>,ю,я</w:t>
            </w:r>
            <w:proofErr w:type="spellEnd"/>
            <w:r w:rsidRPr="00A7388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69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Орфоэпия.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70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Повторение и систематизация изученного по разделу «Фонетика»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42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 xml:space="preserve">Р.р. </w:t>
            </w:r>
            <w:r w:rsidRPr="00A7388C">
              <w:rPr>
                <w:sz w:val="22"/>
                <w:szCs w:val="22"/>
              </w:rPr>
              <w:t xml:space="preserve"> Описание предметов, изображенных на картине Ф.Толстого «Цветы, фрукты, птица».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36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73</w:t>
            </w:r>
          </w:p>
        </w:tc>
        <w:tc>
          <w:tcPr>
            <w:tcW w:w="12439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Контрольный диктант №3 </w:t>
            </w:r>
            <w:r w:rsidRPr="00A7388C">
              <w:rPr>
                <w:sz w:val="22"/>
                <w:szCs w:val="22"/>
              </w:rPr>
              <w:t>по разделу «Фонетика».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74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Работа над ошибками.</w:t>
            </w:r>
          </w:p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75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76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2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77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Омонимы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128"/>
        </w:trPr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78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Синонимы.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79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 Сочинение</w:t>
            </w:r>
            <w:r w:rsidRPr="00A7388C">
              <w:rPr>
                <w:sz w:val="22"/>
                <w:szCs w:val="22"/>
              </w:rPr>
              <w:t xml:space="preserve"> по картине И.Э.Грабаря «Февральская лазурь».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80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Антонимы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81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Повторение изученного по  разделу «Лексика».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82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 xml:space="preserve">. </w:t>
            </w:r>
            <w:r w:rsidRPr="00A7388C">
              <w:rPr>
                <w:b/>
                <w:sz w:val="22"/>
                <w:szCs w:val="22"/>
              </w:rPr>
              <w:t>Изложение «Первый снег».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83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710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84</w:t>
            </w:r>
          </w:p>
        </w:tc>
        <w:tc>
          <w:tcPr>
            <w:tcW w:w="12439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Изменение и образование слов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Окончание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Основа слова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Корень слова.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>.  Рассуждение.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89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Суффикс.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Приставка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 Чередование звуков.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Беглые гласные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Варианты морфем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r w:rsidRPr="00A7388C">
              <w:rPr>
                <w:b/>
                <w:sz w:val="22"/>
                <w:szCs w:val="22"/>
              </w:rPr>
              <w:t>з</w:t>
            </w:r>
            <w:r w:rsidRPr="00A7388C">
              <w:rPr>
                <w:sz w:val="22"/>
                <w:szCs w:val="22"/>
              </w:rPr>
              <w:t xml:space="preserve"> и </w:t>
            </w:r>
            <w:r w:rsidRPr="00A7388C">
              <w:rPr>
                <w:b/>
                <w:sz w:val="22"/>
                <w:szCs w:val="22"/>
              </w:rPr>
              <w:t>с</w:t>
            </w:r>
            <w:r w:rsidRPr="00A7388C">
              <w:rPr>
                <w:sz w:val="22"/>
                <w:szCs w:val="22"/>
              </w:rPr>
              <w:t xml:space="preserve">на </w:t>
            </w:r>
            <w:proofErr w:type="gramStart"/>
            <w:r w:rsidRPr="00A7388C">
              <w:rPr>
                <w:sz w:val="22"/>
                <w:szCs w:val="22"/>
              </w:rPr>
              <w:t>конце</w:t>
            </w:r>
            <w:proofErr w:type="gramEnd"/>
            <w:r w:rsidRPr="00A7388C">
              <w:rPr>
                <w:sz w:val="22"/>
                <w:szCs w:val="22"/>
              </w:rPr>
              <w:t xml:space="preserve"> приставок.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r w:rsidRPr="00A7388C">
              <w:rPr>
                <w:b/>
                <w:sz w:val="22"/>
                <w:szCs w:val="22"/>
              </w:rPr>
              <w:t>о-а</w:t>
            </w:r>
            <w:r w:rsidRPr="00A7388C">
              <w:rPr>
                <w:sz w:val="22"/>
                <w:szCs w:val="22"/>
              </w:rPr>
              <w:t xml:space="preserve"> в корне </w:t>
            </w:r>
            <w:proofErr w:type="gramStart"/>
            <w:r w:rsidRPr="00A7388C">
              <w:rPr>
                <w:b/>
                <w:sz w:val="22"/>
                <w:szCs w:val="22"/>
              </w:rPr>
              <w:t>-л</w:t>
            </w:r>
            <w:proofErr w:type="gramEnd"/>
            <w:r w:rsidRPr="00A7388C">
              <w:rPr>
                <w:b/>
                <w:sz w:val="22"/>
                <w:szCs w:val="22"/>
              </w:rPr>
              <w:t>аг-  -  -лож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proofErr w:type="spellStart"/>
            <w:r w:rsidRPr="00A7388C">
              <w:rPr>
                <w:b/>
                <w:sz w:val="22"/>
                <w:szCs w:val="22"/>
              </w:rPr>
              <w:t>о-а</w:t>
            </w:r>
            <w:proofErr w:type="spellEnd"/>
            <w:r w:rsidRPr="00A7388C">
              <w:rPr>
                <w:sz w:val="22"/>
                <w:szCs w:val="22"/>
              </w:rPr>
              <w:t xml:space="preserve"> в корне </w:t>
            </w:r>
            <w:proofErr w:type="gramStart"/>
            <w:r w:rsidRPr="00A7388C">
              <w:rPr>
                <w:sz w:val="22"/>
                <w:szCs w:val="22"/>
              </w:rPr>
              <w:t>-</w:t>
            </w:r>
            <w:proofErr w:type="spellStart"/>
            <w:r w:rsidRPr="00A7388C">
              <w:rPr>
                <w:b/>
                <w:sz w:val="22"/>
                <w:szCs w:val="22"/>
              </w:rPr>
              <w:t>р</w:t>
            </w:r>
            <w:proofErr w:type="gramEnd"/>
            <w:r w:rsidRPr="00A7388C">
              <w:rPr>
                <w:b/>
                <w:sz w:val="22"/>
                <w:szCs w:val="22"/>
              </w:rPr>
              <w:t>аст</w:t>
            </w:r>
            <w:proofErr w:type="spellEnd"/>
            <w:r w:rsidRPr="00A7388C">
              <w:rPr>
                <w:b/>
                <w:sz w:val="22"/>
                <w:szCs w:val="22"/>
              </w:rPr>
              <w:t>- -  -рос-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99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proofErr w:type="gramStart"/>
            <w:r w:rsidRPr="00A7388C">
              <w:rPr>
                <w:b/>
                <w:sz w:val="22"/>
                <w:szCs w:val="22"/>
              </w:rPr>
              <w:t>ё-о</w:t>
            </w:r>
            <w:proofErr w:type="gramEnd"/>
            <w:r w:rsidRPr="00A7388C">
              <w:rPr>
                <w:sz w:val="22"/>
                <w:szCs w:val="22"/>
              </w:rPr>
              <w:t xml:space="preserve"> после шипящих в корне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r w:rsidRPr="00A7388C">
              <w:rPr>
                <w:b/>
                <w:sz w:val="22"/>
                <w:szCs w:val="22"/>
              </w:rPr>
              <w:t>и-ы</w:t>
            </w:r>
            <w:r w:rsidRPr="00A7388C">
              <w:rPr>
                <w:sz w:val="22"/>
                <w:szCs w:val="22"/>
              </w:rPr>
              <w:t xml:space="preserve"> после </w:t>
            </w:r>
            <w:r w:rsidRPr="00A7388C">
              <w:rPr>
                <w:b/>
                <w:sz w:val="22"/>
                <w:szCs w:val="22"/>
              </w:rPr>
              <w:t>ц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</w:t>
            </w:r>
            <w:r w:rsidRPr="00A7388C">
              <w:rPr>
                <w:sz w:val="22"/>
                <w:szCs w:val="22"/>
              </w:rPr>
              <w:t xml:space="preserve"> Описание картины </w:t>
            </w:r>
            <w:proofErr w:type="spellStart"/>
            <w:r w:rsidRPr="00A7388C">
              <w:rPr>
                <w:sz w:val="22"/>
                <w:szCs w:val="22"/>
              </w:rPr>
              <w:t>Н.П.Кончаловского</w:t>
            </w:r>
            <w:proofErr w:type="spellEnd"/>
            <w:r w:rsidRPr="00A7388C">
              <w:rPr>
                <w:sz w:val="22"/>
                <w:szCs w:val="22"/>
              </w:rPr>
              <w:t xml:space="preserve"> «Сирень».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Повторение « </w:t>
            </w:r>
            <w:proofErr w:type="spellStart"/>
            <w:r w:rsidRPr="00A7388C">
              <w:rPr>
                <w:sz w:val="22"/>
                <w:szCs w:val="22"/>
              </w:rPr>
              <w:t>Морфемика</w:t>
            </w:r>
            <w:proofErr w:type="gramStart"/>
            <w:r w:rsidRPr="00A7388C">
              <w:rPr>
                <w:sz w:val="22"/>
                <w:szCs w:val="22"/>
              </w:rPr>
              <w:t>.О</w:t>
            </w:r>
            <w:proofErr w:type="gramEnd"/>
            <w:r w:rsidRPr="00A7388C">
              <w:rPr>
                <w:sz w:val="22"/>
                <w:szCs w:val="22"/>
              </w:rPr>
              <w:t>рфография</w:t>
            </w:r>
            <w:proofErr w:type="spellEnd"/>
            <w:r w:rsidRPr="00A7388C"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 xml:space="preserve">Контрольный диктант №4 </w:t>
            </w:r>
            <w:r w:rsidRPr="00A7388C">
              <w:rPr>
                <w:sz w:val="22"/>
                <w:szCs w:val="22"/>
              </w:rPr>
              <w:t>по разделу</w:t>
            </w:r>
          </w:p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 xml:space="preserve"> « </w:t>
            </w:r>
            <w:proofErr w:type="spellStart"/>
            <w:r w:rsidRPr="00A7388C">
              <w:rPr>
                <w:sz w:val="22"/>
                <w:szCs w:val="22"/>
              </w:rPr>
              <w:t>Морфемика</w:t>
            </w:r>
            <w:proofErr w:type="spellEnd"/>
            <w:r w:rsidRPr="00A7388C">
              <w:rPr>
                <w:sz w:val="22"/>
                <w:szCs w:val="22"/>
              </w:rPr>
              <w:t>. Орфография».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Работа над ошибками. Имя существительное как часть речи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 xml:space="preserve">.   Доказательства в рассуждении.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 Имена существительные одушевлённые и неодушевлённые.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Имена существительные собственные и нарицательные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109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</w:t>
            </w:r>
            <w:r w:rsidRPr="00A7388C">
              <w:rPr>
                <w:sz w:val="22"/>
                <w:szCs w:val="22"/>
              </w:rPr>
              <w:t xml:space="preserve"> Элементы рассуждения в повествовании.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Род имён существительных.</w:t>
            </w:r>
          </w:p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09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17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113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Три склонения имён существительных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10"/>
        </w:trPr>
        <w:tc>
          <w:tcPr>
            <w:tcW w:w="675" w:type="dxa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114</w:t>
            </w:r>
          </w:p>
        </w:tc>
        <w:tc>
          <w:tcPr>
            <w:tcW w:w="12474" w:type="dxa"/>
            <w:gridSpan w:val="2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Падеж имён существительных</w:t>
            </w:r>
          </w:p>
        </w:tc>
        <w:tc>
          <w:tcPr>
            <w:tcW w:w="1418" w:type="dxa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  <w:p w:rsidR="00A7388C" w:rsidRPr="00A7388C" w:rsidRDefault="00A7388C" w:rsidP="00A7388C"/>
        </w:tc>
      </w:tr>
      <w:tr w:rsidR="00A7388C" w:rsidRPr="00A7388C" w:rsidTr="00A7388C">
        <w:trPr>
          <w:trHeight w:val="80"/>
        </w:trPr>
        <w:tc>
          <w:tcPr>
            <w:tcW w:w="675" w:type="dxa"/>
            <w:tcBorders>
              <w:top w:val="nil"/>
            </w:tcBorders>
          </w:tcPr>
          <w:p w:rsidR="00A7388C" w:rsidRPr="00A7388C" w:rsidRDefault="00A7388C" w:rsidP="00A7388C"/>
        </w:tc>
        <w:tc>
          <w:tcPr>
            <w:tcW w:w="12474" w:type="dxa"/>
            <w:gridSpan w:val="2"/>
            <w:tcBorders>
              <w:top w:val="nil"/>
            </w:tcBorders>
          </w:tcPr>
          <w:p w:rsidR="00A7388C" w:rsidRPr="00A7388C" w:rsidRDefault="00A7388C" w:rsidP="00A7388C"/>
        </w:tc>
        <w:tc>
          <w:tcPr>
            <w:tcW w:w="1418" w:type="dxa"/>
            <w:tcBorders>
              <w:top w:val="nil"/>
            </w:tcBorders>
          </w:tcPr>
          <w:p w:rsidR="00A7388C" w:rsidRPr="00A7388C" w:rsidRDefault="00A7388C" w:rsidP="00A7388C"/>
        </w:tc>
      </w:tr>
      <w:tr w:rsidR="00A7388C" w:rsidRPr="00A7388C" w:rsidTr="00A7388C">
        <w:trPr>
          <w:trHeight w:val="527"/>
        </w:trPr>
        <w:tc>
          <w:tcPr>
            <w:tcW w:w="675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115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49"/>
        </w:trPr>
        <w:tc>
          <w:tcPr>
            <w:tcW w:w="675" w:type="dxa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116</w:t>
            </w:r>
          </w:p>
        </w:tc>
        <w:tc>
          <w:tcPr>
            <w:tcW w:w="12474" w:type="dxa"/>
            <w:gridSpan w:val="2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18" w:type="dxa"/>
            <w:tcBorders>
              <w:bottom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80"/>
        </w:trPr>
        <w:tc>
          <w:tcPr>
            <w:tcW w:w="675" w:type="dxa"/>
            <w:tcBorders>
              <w:top w:val="nil"/>
            </w:tcBorders>
          </w:tcPr>
          <w:p w:rsidR="00A7388C" w:rsidRPr="00A7388C" w:rsidRDefault="00A7388C" w:rsidP="00A7388C"/>
        </w:tc>
        <w:tc>
          <w:tcPr>
            <w:tcW w:w="12474" w:type="dxa"/>
            <w:gridSpan w:val="2"/>
            <w:tcBorders>
              <w:top w:val="nil"/>
            </w:tcBorders>
          </w:tcPr>
          <w:p w:rsidR="00A7388C" w:rsidRPr="00A7388C" w:rsidRDefault="00A7388C" w:rsidP="00A738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7388C" w:rsidRPr="00A7388C" w:rsidRDefault="00A7388C" w:rsidP="00A7388C"/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Множественное число имён существительных.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Контрольное тестирование  </w:t>
            </w:r>
            <w:r w:rsidRPr="00A7388C">
              <w:rPr>
                <w:sz w:val="22"/>
                <w:szCs w:val="22"/>
              </w:rPr>
              <w:t>по теме «Имя существительное».</w:t>
            </w:r>
          </w:p>
        </w:tc>
        <w:tc>
          <w:tcPr>
            <w:tcW w:w="1418" w:type="dxa"/>
          </w:tcPr>
          <w:p w:rsidR="00A7388C" w:rsidRPr="00A7388C" w:rsidRDefault="00A7388C" w:rsidP="00A7388C"/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119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Работа над ошибками.</w:t>
            </w:r>
          </w:p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A7388C">
              <w:rPr>
                <w:b/>
                <w:sz w:val="22"/>
                <w:szCs w:val="22"/>
              </w:rPr>
              <w:t>о-е</w:t>
            </w:r>
            <w:proofErr w:type="gramEnd"/>
            <w:r w:rsidRPr="00A7388C">
              <w:rPr>
                <w:sz w:val="22"/>
                <w:szCs w:val="22"/>
              </w:rPr>
              <w:t xml:space="preserve"> после шипящих и </w:t>
            </w:r>
            <w:r w:rsidRPr="00A7388C">
              <w:rPr>
                <w:b/>
                <w:sz w:val="22"/>
                <w:szCs w:val="22"/>
              </w:rPr>
              <w:t>ц</w:t>
            </w:r>
            <w:r w:rsidRPr="00A7388C">
              <w:rPr>
                <w:sz w:val="22"/>
                <w:szCs w:val="22"/>
              </w:rPr>
              <w:t xml:space="preserve"> в окончаниях существительных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21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A7388C">
              <w:rPr>
                <w:b/>
                <w:sz w:val="22"/>
                <w:szCs w:val="22"/>
              </w:rPr>
              <w:t>о-е</w:t>
            </w:r>
            <w:proofErr w:type="gramEnd"/>
            <w:r w:rsidRPr="00A7388C">
              <w:rPr>
                <w:sz w:val="22"/>
                <w:szCs w:val="22"/>
              </w:rPr>
              <w:t xml:space="preserve"> после шипящих и </w:t>
            </w:r>
            <w:r w:rsidRPr="00A7388C">
              <w:rPr>
                <w:b/>
                <w:sz w:val="22"/>
                <w:szCs w:val="22"/>
              </w:rPr>
              <w:t>ц</w:t>
            </w:r>
            <w:r w:rsidRPr="00A7388C">
              <w:rPr>
                <w:sz w:val="22"/>
                <w:szCs w:val="22"/>
              </w:rPr>
              <w:t xml:space="preserve"> в окончаниях существительных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57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 xml:space="preserve">Р.р.  Сочинение </w:t>
            </w:r>
            <w:r w:rsidRPr="00A7388C">
              <w:rPr>
                <w:sz w:val="22"/>
                <w:szCs w:val="22"/>
              </w:rPr>
              <w:t xml:space="preserve">по картине </w:t>
            </w:r>
            <w:proofErr w:type="spellStart"/>
            <w:r w:rsidRPr="00A7388C">
              <w:rPr>
                <w:sz w:val="22"/>
                <w:szCs w:val="22"/>
              </w:rPr>
              <w:t>Г.Г.Нисского</w:t>
            </w:r>
            <w:proofErr w:type="spellEnd"/>
            <w:r w:rsidRPr="00A7388C">
              <w:rPr>
                <w:sz w:val="22"/>
                <w:szCs w:val="22"/>
              </w:rPr>
              <w:t xml:space="preserve"> «</w:t>
            </w:r>
            <w:proofErr w:type="spellStart"/>
            <w:r w:rsidRPr="00A7388C">
              <w:rPr>
                <w:sz w:val="22"/>
                <w:szCs w:val="22"/>
              </w:rPr>
              <w:t>Февраль</w:t>
            </w:r>
            <w:proofErr w:type="gramStart"/>
            <w:r w:rsidRPr="00A7388C">
              <w:rPr>
                <w:sz w:val="22"/>
                <w:szCs w:val="22"/>
              </w:rPr>
              <w:t>.П</w:t>
            </w:r>
            <w:proofErr w:type="gramEnd"/>
            <w:r w:rsidRPr="00A7388C">
              <w:rPr>
                <w:sz w:val="22"/>
                <w:szCs w:val="22"/>
              </w:rPr>
              <w:t>одмосковье</w:t>
            </w:r>
            <w:proofErr w:type="spellEnd"/>
            <w:r w:rsidRPr="00A7388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127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2474" w:type="dxa"/>
            <w:gridSpan w:val="2"/>
            <w:vMerge w:val="restart"/>
            <w:tcBorders>
              <w:top w:val="single" w:sz="4" w:space="0" w:color="auto"/>
            </w:tcBorders>
          </w:tcPr>
          <w:p w:rsid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>Морфологический разбор имени существительного</w:t>
            </w:r>
            <w:r w:rsidRPr="00A7388C">
              <w:rPr>
                <w:b/>
                <w:sz w:val="22"/>
                <w:szCs w:val="22"/>
              </w:rPr>
              <w:t>.</w:t>
            </w:r>
          </w:p>
          <w:p w:rsidR="00A7388C" w:rsidRPr="00A7388C" w:rsidRDefault="00A7388C" w:rsidP="00A7388C"/>
          <w:p w:rsidR="00A7388C" w:rsidRPr="00A7388C" w:rsidRDefault="00A7388C" w:rsidP="00A7388C"/>
          <w:p w:rsidR="00A7388C" w:rsidRPr="00A7388C" w:rsidRDefault="00A7388C" w:rsidP="00A7388C"/>
          <w:p w:rsidR="00A7388C" w:rsidRPr="00A7388C" w:rsidRDefault="00A7388C" w:rsidP="00A7388C">
            <w:pPr>
              <w:tabs>
                <w:tab w:val="left" w:pos="1935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6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A7388C" w:rsidRPr="00A7388C" w:rsidRDefault="00A7388C" w:rsidP="00A7388C"/>
        </w:tc>
        <w:tc>
          <w:tcPr>
            <w:tcW w:w="1247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7388C" w:rsidRPr="00A7388C" w:rsidRDefault="00A7388C" w:rsidP="00A7388C"/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A7388C" w:rsidRPr="00A7388C" w:rsidRDefault="00A7388C" w:rsidP="00A7388C"/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A7388C">
              <w:rPr>
                <w:sz w:val="22"/>
                <w:szCs w:val="22"/>
              </w:rPr>
              <w:t>пройденного</w:t>
            </w:r>
            <w:proofErr w:type="gramEnd"/>
            <w:r w:rsidRPr="00A7388C">
              <w:rPr>
                <w:sz w:val="22"/>
                <w:szCs w:val="22"/>
              </w:rPr>
              <w:t xml:space="preserve"> по теме «Имя существительное»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A7388C">
              <w:rPr>
                <w:sz w:val="22"/>
                <w:szCs w:val="22"/>
              </w:rPr>
              <w:t>пройденного</w:t>
            </w:r>
            <w:proofErr w:type="gramEnd"/>
            <w:r w:rsidRPr="00A7388C">
              <w:rPr>
                <w:sz w:val="22"/>
                <w:szCs w:val="22"/>
              </w:rPr>
              <w:t xml:space="preserve"> по теме «Имя существительное»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  <w:tcBorders>
              <w:top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125</w:t>
            </w:r>
          </w:p>
        </w:tc>
        <w:tc>
          <w:tcPr>
            <w:tcW w:w="12474" w:type="dxa"/>
            <w:gridSpan w:val="2"/>
            <w:tcBorders>
              <w:top w:val="nil"/>
            </w:tcBorders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Промежуточная контрольная работа.</w:t>
            </w:r>
          </w:p>
        </w:tc>
        <w:tc>
          <w:tcPr>
            <w:tcW w:w="1418" w:type="dxa"/>
            <w:tcBorders>
              <w:top w:val="nil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Имя прилагательное как часть речи.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81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Правописание гласных в падежных окончания прилагательных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31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Правописание гласных в падежных окончания прилагательных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25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 Описание животного. Изложение «Ю-ю»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128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 Описание животного. Изложение «Ю-ю»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Прилагательные полные и краткие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317"/>
        </w:trPr>
        <w:tc>
          <w:tcPr>
            <w:tcW w:w="675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131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Прилагательные полные и краткие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3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>.Описание животного на основе личных впечатлений.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35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43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sz w:val="22"/>
                <w:szCs w:val="22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09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Контрольный диктант №5  </w:t>
            </w:r>
            <w:r w:rsidRPr="00A7388C">
              <w:rPr>
                <w:sz w:val="22"/>
                <w:szCs w:val="22"/>
              </w:rPr>
              <w:t>по теме «Имя прилагательное».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190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Работа над ошибками. Глагол как часть речи.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193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 xml:space="preserve">Не </w:t>
            </w:r>
            <w:r w:rsidRPr="00A7388C">
              <w:rPr>
                <w:sz w:val="22"/>
                <w:szCs w:val="22"/>
              </w:rPr>
              <w:t>с глаголами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139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 xml:space="preserve">.Рассказ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A7388C">
              <w:rPr>
                <w:b/>
                <w:sz w:val="22"/>
                <w:szCs w:val="22"/>
              </w:rPr>
              <w:t>–</w:t>
            </w:r>
            <w:proofErr w:type="spellStart"/>
            <w:r w:rsidRPr="00A7388C">
              <w:rPr>
                <w:b/>
                <w:sz w:val="22"/>
                <w:szCs w:val="22"/>
              </w:rPr>
              <w:t>т</w:t>
            </w:r>
            <w:proofErr w:type="gramEnd"/>
            <w:r w:rsidRPr="00A7388C">
              <w:rPr>
                <w:b/>
                <w:sz w:val="22"/>
                <w:szCs w:val="22"/>
              </w:rPr>
              <w:t>ся</w:t>
            </w:r>
            <w:r w:rsidRPr="00A7388C">
              <w:rPr>
                <w:sz w:val="22"/>
                <w:szCs w:val="22"/>
              </w:rPr>
              <w:t>и</w:t>
            </w:r>
            <w:proofErr w:type="spellEnd"/>
            <w:r w:rsidRPr="00A7388C">
              <w:rPr>
                <w:sz w:val="22"/>
                <w:szCs w:val="22"/>
              </w:rPr>
              <w:t xml:space="preserve"> –</w:t>
            </w:r>
            <w:proofErr w:type="spellStart"/>
            <w:r w:rsidRPr="00A7388C">
              <w:rPr>
                <w:b/>
                <w:sz w:val="22"/>
                <w:szCs w:val="22"/>
              </w:rPr>
              <w:t>ться</w:t>
            </w:r>
            <w:proofErr w:type="spellEnd"/>
            <w:r w:rsidRPr="00A7388C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A7388C">
              <w:rPr>
                <w:b/>
                <w:sz w:val="22"/>
                <w:szCs w:val="22"/>
              </w:rPr>
              <w:t>–</w:t>
            </w:r>
            <w:proofErr w:type="spellStart"/>
            <w:r w:rsidRPr="00A7388C">
              <w:rPr>
                <w:b/>
                <w:sz w:val="22"/>
                <w:szCs w:val="22"/>
              </w:rPr>
              <w:t>т</w:t>
            </w:r>
            <w:proofErr w:type="gramEnd"/>
            <w:r w:rsidRPr="00A7388C">
              <w:rPr>
                <w:b/>
                <w:sz w:val="22"/>
                <w:szCs w:val="22"/>
              </w:rPr>
              <w:t>ся</w:t>
            </w:r>
            <w:r w:rsidRPr="00A7388C">
              <w:rPr>
                <w:sz w:val="22"/>
                <w:szCs w:val="22"/>
              </w:rPr>
              <w:t>и</w:t>
            </w:r>
            <w:proofErr w:type="spellEnd"/>
            <w:r w:rsidRPr="00A7388C">
              <w:rPr>
                <w:sz w:val="22"/>
                <w:szCs w:val="22"/>
              </w:rPr>
              <w:t xml:space="preserve"> –</w:t>
            </w:r>
            <w:proofErr w:type="spellStart"/>
            <w:r w:rsidRPr="00A7388C">
              <w:rPr>
                <w:b/>
                <w:sz w:val="22"/>
                <w:szCs w:val="22"/>
              </w:rPr>
              <w:t>ться</w:t>
            </w:r>
            <w:proofErr w:type="spellEnd"/>
            <w:r w:rsidRPr="00A7388C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Виды глагола. </w:t>
            </w:r>
            <w:r w:rsidRPr="00A7388C">
              <w:rPr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Буквы </w:t>
            </w:r>
            <w:r w:rsidRPr="00A7388C">
              <w:rPr>
                <w:b/>
                <w:sz w:val="22"/>
                <w:szCs w:val="22"/>
              </w:rPr>
              <w:t>е – и</w:t>
            </w:r>
            <w:r w:rsidRPr="00A7388C">
              <w:rPr>
                <w:sz w:val="22"/>
                <w:szCs w:val="22"/>
              </w:rPr>
              <w:t xml:space="preserve"> в корнях с чередованиями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</w:t>
            </w:r>
            <w:r w:rsidRPr="00A7388C">
              <w:rPr>
                <w:sz w:val="22"/>
                <w:szCs w:val="22"/>
              </w:rPr>
              <w:t>.Невыдуманный рассказ (о себе).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Контрольный диктант № 6 </w:t>
            </w:r>
            <w:r w:rsidRPr="00A7388C">
              <w:rPr>
                <w:sz w:val="22"/>
                <w:szCs w:val="22"/>
              </w:rPr>
              <w:t>по теме «Глагол»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2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Работа над ошибками. Время глагола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2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Прошедшее время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2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149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2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150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Будущее время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6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151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Спряжение глаголов.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152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Сжатое изложение с изменением формы  лица «Шоколадный торт»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7"/>
        </w:trPr>
        <w:tc>
          <w:tcPr>
            <w:tcW w:w="675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  <w:r w:rsidR="00766AE9">
              <w:rPr>
                <w:sz w:val="22"/>
                <w:szCs w:val="22"/>
              </w:rPr>
              <w:t>56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Употребление времён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09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 Сочинение-рассказ</w:t>
            </w:r>
            <w:r w:rsidRPr="00A7388C">
              <w:rPr>
                <w:sz w:val="22"/>
                <w:szCs w:val="22"/>
              </w:rPr>
              <w:t xml:space="preserve"> по рисунку О.В.Попович «Не взяли на рыбалку».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58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Р.р. </w:t>
            </w:r>
            <w:r w:rsidRPr="00A7388C">
              <w:rPr>
                <w:sz w:val="22"/>
                <w:szCs w:val="22"/>
              </w:rPr>
              <w:t>Употребление «живописного  настоящего» в повествовании</w:t>
            </w:r>
            <w:r w:rsidRPr="00A738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5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159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Повторение изученного по теме «Глагол».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160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 xml:space="preserve">Контрольное тестирование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97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161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Разделы науки о языке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43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162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Р.Р.  Устное высказывание  «Культура нашей речи»</w:t>
            </w:r>
          </w:p>
        </w:tc>
        <w:tc>
          <w:tcPr>
            <w:tcW w:w="1418" w:type="dxa"/>
          </w:tcPr>
          <w:p w:rsidR="00A7388C" w:rsidRPr="00A7388C" w:rsidRDefault="00A7388C" w:rsidP="00A7388C">
            <w:pPr>
              <w:rPr>
                <w:b/>
              </w:rPr>
            </w:pPr>
            <w:r w:rsidRPr="00A7388C">
              <w:rPr>
                <w:b/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412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163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 xml:space="preserve">Орфограммы в приставках и в корнях слов 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7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164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1418" w:type="dxa"/>
          </w:tcPr>
          <w:p w:rsidR="00A7388C" w:rsidRPr="00A7388C" w:rsidRDefault="00A7388C" w:rsidP="00A7388C">
            <w:pPr>
              <w:rPr>
                <w:sz w:val="20"/>
                <w:szCs w:val="20"/>
              </w:rPr>
            </w:pPr>
            <w:r w:rsidRPr="00A7388C">
              <w:rPr>
                <w:sz w:val="20"/>
                <w:szCs w:val="20"/>
              </w:rPr>
              <w:t>1</w:t>
            </w:r>
          </w:p>
        </w:tc>
      </w:tr>
      <w:tr w:rsidR="00A7388C" w:rsidRPr="00A7388C" w:rsidTr="00A7388C">
        <w:trPr>
          <w:trHeight w:val="257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165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Употребление букв  ъ и ь.</w:t>
            </w:r>
          </w:p>
        </w:tc>
        <w:tc>
          <w:tcPr>
            <w:tcW w:w="1418" w:type="dxa"/>
          </w:tcPr>
          <w:p w:rsidR="00A7388C" w:rsidRPr="00A7388C" w:rsidRDefault="00A7388C" w:rsidP="00A7388C">
            <w:pPr>
              <w:rPr>
                <w:sz w:val="20"/>
                <w:szCs w:val="20"/>
              </w:rPr>
            </w:pPr>
            <w:r w:rsidRPr="00A7388C">
              <w:rPr>
                <w:sz w:val="20"/>
                <w:szCs w:val="20"/>
              </w:rPr>
              <w:t>1</w:t>
            </w:r>
          </w:p>
        </w:tc>
      </w:tr>
      <w:tr w:rsidR="00A7388C" w:rsidRPr="00A7388C" w:rsidTr="00A7388C">
        <w:trPr>
          <w:trHeight w:val="269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166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b/>
                <w:sz w:val="22"/>
                <w:szCs w:val="22"/>
              </w:rPr>
              <w:t>Р.Р.</w:t>
            </w:r>
            <w:r w:rsidRPr="00A7388C">
              <w:rPr>
                <w:sz w:val="22"/>
                <w:szCs w:val="22"/>
              </w:rPr>
              <w:t xml:space="preserve"> Устное высказывание на заданную тему.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273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167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Знаки препинания в простом  и сложном предложении.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A7388C" w:rsidRPr="00A7388C" w:rsidTr="00A7388C">
        <w:trPr>
          <w:trHeight w:val="550"/>
        </w:trPr>
        <w:tc>
          <w:tcPr>
            <w:tcW w:w="675" w:type="dxa"/>
          </w:tcPr>
          <w:p w:rsidR="00A7388C" w:rsidRPr="00A7388C" w:rsidRDefault="00766AE9" w:rsidP="00A7388C">
            <w:r>
              <w:rPr>
                <w:sz w:val="22"/>
                <w:szCs w:val="22"/>
              </w:rPr>
              <w:t>168</w:t>
            </w:r>
          </w:p>
        </w:tc>
        <w:tc>
          <w:tcPr>
            <w:tcW w:w="12474" w:type="dxa"/>
            <w:gridSpan w:val="2"/>
          </w:tcPr>
          <w:p w:rsidR="00A7388C" w:rsidRPr="00A7388C" w:rsidRDefault="00A7388C" w:rsidP="00766AE9">
            <w:r w:rsidRPr="00A7388C">
              <w:rPr>
                <w:sz w:val="22"/>
                <w:szCs w:val="22"/>
              </w:rPr>
              <w:t xml:space="preserve">Знаки препинания в </w:t>
            </w:r>
            <w:r w:rsidR="00766AE9">
              <w:rPr>
                <w:sz w:val="22"/>
                <w:szCs w:val="22"/>
              </w:rPr>
              <w:t>предложениях с прямой речью</w:t>
            </w:r>
          </w:p>
        </w:tc>
        <w:tc>
          <w:tcPr>
            <w:tcW w:w="1418" w:type="dxa"/>
          </w:tcPr>
          <w:p w:rsidR="00A7388C" w:rsidRPr="00A7388C" w:rsidRDefault="00A7388C" w:rsidP="00A7388C">
            <w:r w:rsidRPr="00A7388C">
              <w:rPr>
                <w:sz w:val="22"/>
                <w:szCs w:val="22"/>
              </w:rPr>
              <w:t>1</w:t>
            </w:r>
          </w:p>
        </w:tc>
      </w:tr>
      <w:tr w:rsidR="00766AE9" w:rsidRPr="00A7388C" w:rsidTr="00A7388C">
        <w:trPr>
          <w:trHeight w:val="550"/>
        </w:trPr>
        <w:tc>
          <w:tcPr>
            <w:tcW w:w="675" w:type="dxa"/>
          </w:tcPr>
          <w:p w:rsidR="00766AE9" w:rsidRPr="00A7388C" w:rsidRDefault="00766AE9" w:rsidP="00A7388C">
            <w:r>
              <w:rPr>
                <w:sz w:val="22"/>
                <w:szCs w:val="22"/>
              </w:rPr>
              <w:t>179-170</w:t>
            </w:r>
          </w:p>
        </w:tc>
        <w:tc>
          <w:tcPr>
            <w:tcW w:w="12474" w:type="dxa"/>
            <w:gridSpan w:val="2"/>
          </w:tcPr>
          <w:p w:rsidR="00766AE9" w:rsidRPr="00A7388C" w:rsidRDefault="00766AE9" w:rsidP="00A7388C">
            <w:r w:rsidRPr="00A7388C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766AE9" w:rsidRPr="00A7388C" w:rsidRDefault="00766AE9" w:rsidP="00A7388C">
            <w:r>
              <w:rPr>
                <w:sz w:val="22"/>
                <w:szCs w:val="22"/>
              </w:rPr>
              <w:t>2</w:t>
            </w:r>
          </w:p>
        </w:tc>
      </w:tr>
    </w:tbl>
    <w:p w:rsidR="00A7388C" w:rsidRPr="00A7388C" w:rsidRDefault="00A7388C" w:rsidP="00A7388C">
      <w:pPr>
        <w:rPr>
          <w:b/>
          <w:sz w:val="22"/>
          <w:szCs w:val="22"/>
        </w:rPr>
        <w:sectPr w:rsidR="00A7388C" w:rsidRPr="00A7388C" w:rsidSect="00A7388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A38F1" w:rsidRDefault="007A38F1"/>
    <w:sectPr w:rsidR="007A38F1" w:rsidSect="00026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B2"/>
    <w:rsid w:val="00576ECE"/>
    <w:rsid w:val="00766AE9"/>
    <w:rsid w:val="007A38F1"/>
    <w:rsid w:val="00A7388C"/>
    <w:rsid w:val="00AC75B2"/>
    <w:rsid w:val="00C70A60"/>
    <w:rsid w:val="00DE68D0"/>
    <w:rsid w:val="00E9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C70A6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C70A60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6">
    <w:name w:val="Style26"/>
    <w:basedOn w:val="a"/>
    <w:uiPriority w:val="99"/>
    <w:rsid w:val="00C70A60"/>
    <w:pPr>
      <w:widowControl w:val="0"/>
      <w:autoSpaceDE w:val="0"/>
      <w:autoSpaceDN w:val="0"/>
      <w:adjustRightInd w:val="0"/>
      <w:spacing w:line="485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C70A60"/>
    <w:pPr>
      <w:widowControl w:val="0"/>
      <w:autoSpaceDE w:val="0"/>
      <w:autoSpaceDN w:val="0"/>
      <w:adjustRightInd w:val="0"/>
      <w:spacing w:line="482" w:lineRule="exact"/>
      <w:ind w:firstLine="734"/>
    </w:pPr>
  </w:style>
  <w:style w:type="paragraph" w:customStyle="1" w:styleId="Style29">
    <w:name w:val="Style29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paragraph" w:customStyle="1" w:styleId="Style2">
    <w:name w:val="Style2"/>
    <w:basedOn w:val="a"/>
    <w:uiPriority w:val="99"/>
    <w:rsid w:val="00C70A6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7">
    <w:name w:val="Style7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20"/>
    </w:pPr>
  </w:style>
  <w:style w:type="paragraph" w:customStyle="1" w:styleId="Style27">
    <w:name w:val="Style27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jc w:val="both"/>
    </w:pPr>
  </w:style>
  <w:style w:type="paragraph" w:customStyle="1" w:styleId="Style30">
    <w:name w:val="Style30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character" w:customStyle="1" w:styleId="FontStyle233">
    <w:name w:val="Font Style233"/>
    <w:uiPriority w:val="99"/>
    <w:rsid w:val="00C70A60"/>
    <w:rPr>
      <w:rFonts w:ascii="Times New Roman" w:hAnsi="Times New Roman" w:cs="Times New Roman" w:hint="default"/>
      <w:sz w:val="26"/>
      <w:szCs w:val="26"/>
    </w:rPr>
  </w:style>
  <w:style w:type="character" w:customStyle="1" w:styleId="FontStyle234">
    <w:name w:val="Font Style234"/>
    <w:uiPriority w:val="99"/>
    <w:rsid w:val="00C70A6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35">
    <w:name w:val="Font Style235"/>
    <w:uiPriority w:val="99"/>
    <w:rsid w:val="00C70A6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7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C70A6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C70A60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6">
    <w:name w:val="Style26"/>
    <w:basedOn w:val="a"/>
    <w:uiPriority w:val="99"/>
    <w:rsid w:val="00C70A60"/>
    <w:pPr>
      <w:widowControl w:val="0"/>
      <w:autoSpaceDE w:val="0"/>
      <w:autoSpaceDN w:val="0"/>
      <w:adjustRightInd w:val="0"/>
      <w:spacing w:line="485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C70A60"/>
    <w:pPr>
      <w:widowControl w:val="0"/>
      <w:autoSpaceDE w:val="0"/>
      <w:autoSpaceDN w:val="0"/>
      <w:adjustRightInd w:val="0"/>
      <w:spacing w:line="482" w:lineRule="exact"/>
      <w:ind w:firstLine="734"/>
    </w:pPr>
  </w:style>
  <w:style w:type="paragraph" w:customStyle="1" w:styleId="Style29">
    <w:name w:val="Style29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paragraph" w:customStyle="1" w:styleId="Style2">
    <w:name w:val="Style2"/>
    <w:basedOn w:val="a"/>
    <w:uiPriority w:val="99"/>
    <w:rsid w:val="00C70A6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7">
    <w:name w:val="Style7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20"/>
    </w:pPr>
  </w:style>
  <w:style w:type="paragraph" w:customStyle="1" w:styleId="Style27">
    <w:name w:val="Style27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jc w:val="both"/>
    </w:pPr>
  </w:style>
  <w:style w:type="paragraph" w:customStyle="1" w:styleId="Style30">
    <w:name w:val="Style30"/>
    <w:basedOn w:val="a"/>
    <w:uiPriority w:val="99"/>
    <w:rsid w:val="00C70A60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character" w:customStyle="1" w:styleId="FontStyle233">
    <w:name w:val="Font Style233"/>
    <w:uiPriority w:val="99"/>
    <w:rsid w:val="00C70A60"/>
    <w:rPr>
      <w:rFonts w:ascii="Times New Roman" w:hAnsi="Times New Roman" w:cs="Times New Roman" w:hint="default"/>
      <w:sz w:val="26"/>
      <w:szCs w:val="26"/>
    </w:rPr>
  </w:style>
  <w:style w:type="character" w:customStyle="1" w:styleId="FontStyle234">
    <w:name w:val="Font Style234"/>
    <w:uiPriority w:val="99"/>
    <w:rsid w:val="00C70A6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35">
    <w:name w:val="Font Style235"/>
    <w:uiPriority w:val="99"/>
    <w:rsid w:val="00C70A6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7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3798</Words>
  <Characters>21649</Characters>
  <Application>Microsoft Office Word</Application>
  <DocSecurity>0</DocSecurity>
  <Lines>180</Lines>
  <Paragraphs>50</Paragraphs>
  <ScaleCrop>false</ScaleCrop>
  <Company/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USER1</cp:lastModifiedBy>
  <cp:revision>8</cp:revision>
  <dcterms:created xsi:type="dcterms:W3CDTF">2018-09-05T11:11:00Z</dcterms:created>
  <dcterms:modified xsi:type="dcterms:W3CDTF">2019-01-25T03:32:00Z</dcterms:modified>
</cp:coreProperties>
</file>