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FE" w:rsidRDefault="005C60D6" w:rsidP="003A5693">
      <w:pPr>
        <w:spacing w:after="0" w:line="240" w:lineRule="auto"/>
        <w:jc w:val="center"/>
        <w:rPr>
          <w:rFonts w:ascii="Times New Roman" w:eastAsia="Times New Roman" w:hAnsi="Times New Roman" w:cs="Times New Roman"/>
          <w:color w:val="231F20"/>
          <w:sz w:val="24"/>
          <w:szCs w:val="24"/>
          <w:lang w:eastAsia="ru-RU"/>
        </w:rPr>
      </w:pPr>
      <w:r>
        <w:rPr>
          <w:rFonts w:ascii="Times New Roman" w:eastAsia="Times New Roman" w:hAnsi="Times New Roman" w:cs="Times New Roman"/>
          <w:noProof/>
          <w:color w:val="231F20"/>
          <w:sz w:val="24"/>
          <w:szCs w:val="24"/>
          <w:lang w:eastAsia="ru-RU"/>
        </w:rPr>
        <w:drawing>
          <wp:inline distT="0" distB="0" distL="0" distR="0">
            <wp:extent cx="9251950" cy="6728460"/>
            <wp:effectExtent l="19050" t="0" r="6350" b="0"/>
            <wp:docPr id="2" name="Рисунок 2" descr="C:\Users\МАКС\Desktop\Сканы\Скан_20190124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Desktop\Сканы\Скан_20190124 (14).png"/>
                    <pic:cNvPicPr>
                      <a:picLocks noChangeAspect="1" noChangeArrowheads="1"/>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6728460"/>
                    </a:xfrm>
                    <a:prstGeom prst="rect">
                      <a:avLst/>
                    </a:prstGeom>
                    <a:noFill/>
                    <a:ln>
                      <a:noFill/>
                    </a:ln>
                  </pic:spPr>
                </pic:pic>
              </a:graphicData>
            </a:graphic>
          </wp:inline>
        </w:drawing>
      </w:r>
    </w:p>
    <w:p w:rsidR="003A5693" w:rsidRPr="003A5693" w:rsidRDefault="003A5693" w:rsidP="005C60D6">
      <w:pPr>
        <w:spacing w:after="0" w:line="240" w:lineRule="auto"/>
        <w:jc w:val="center"/>
        <w:rPr>
          <w:rFonts w:ascii="Times New Roman" w:eastAsia="Times New Roman" w:hAnsi="Times New Roman" w:cs="Times New Roman"/>
          <w:color w:val="231F20"/>
          <w:sz w:val="24"/>
          <w:szCs w:val="24"/>
          <w:lang w:eastAsia="ru-RU"/>
        </w:rPr>
      </w:pPr>
      <w:bookmarkStart w:id="0" w:name="_GoBack"/>
      <w:bookmarkEnd w:id="0"/>
      <w:r w:rsidRPr="003A5693">
        <w:rPr>
          <w:rFonts w:ascii="Times New Roman" w:eastAsia="Times New Roman" w:hAnsi="Times New Roman" w:cs="Times New Roman"/>
          <w:color w:val="231F20"/>
          <w:sz w:val="24"/>
          <w:szCs w:val="24"/>
          <w:lang w:eastAsia="ru-RU"/>
        </w:rPr>
        <w:lastRenderedPageBreak/>
        <w:t>Рабочая программа по технологии 2 класс УМК «Школа России».</w:t>
      </w:r>
    </w:p>
    <w:p w:rsidR="003A5693" w:rsidRPr="003A5693" w:rsidRDefault="003A5693" w:rsidP="003A5693">
      <w:pPr>
        <w:spacing w:after="0" w:line="240" w:lineRule="auto"/>
        <w:rPr>
          <w:rFonts w:ascii="Times New Roman" w:eastAsia="Times New Roman" w:hAnsi="Times New Roman" w:cs="Times New Roman"/>
          <w:color w:val="231F20"/>
          <w:sz w:val="24"/>
          <w:szCs w:val="24"/>
          <w:lang w:eastAsia="ru-RU"/>
        </w:rPr>
      </w:pPr>
    </w:p>
    <w:p w:rsidR="003A5693" w:rsidRPr="003A5693" w:rsidRDefault="003A5693" w:rsidP="003A5693">
      <w:pPr>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b/>
          <w:color w:val="231F20"/>
          <w:sz w:val="24"/>
          <w:szCs w:val="24"/>
          <w:lang w:eastAsia="ru-RU"/>
        </w:rPr>
        <w:t>ПЛАНИРУЕМЫЕ РЕЗУЛЬТАТЫ ОСВОЕНИЯ ПРЕДМЕТА</w:t>
      </w:r>
    </w:p>
    <w:p w:rsidR="003A5693" w:rsidRPr="003A5693" w:rsidRDefault="003A5693" w:rsidP="003A5693">
      <w:pPr>
        <w:tabs>
          <w:tab w:val="left" w:pos="53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5693" w:rsidRPr="003A5693" w:rsidRDefault="003A5693" w:rsidP="003A569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Усвоение данной программы обеспечивает достижение следующих результатов.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3A5693">
        <w:rPr>
          <w:rFonts w:ascii="Times New Roman" w:eastAsia="Times New Roman" w:hAnsi="Times New Roman" w:cs="Times New Roman"/>
          <w:b/>
          <w:bCs/>
          <w:color w:val="000000"/>
          <w:sz w:val="24"/>
          <w:szCs w:val="24"/>
          <w:lang w:eastAsia="ru-RU"/>
        </w:rPr>
        <w:t>Личностныерезультаты</w:t>
      </w:r>
      <w:proofErr w:type="spellEnd"/>
      <w:r w:rsidRPr="003A5693">
        <w:rPr>
          <w:rFonts w:ascii="Times New Roman" w:eastAsia="Times New Roman" w:hAnsi="Times New Roman" w:cs="Times New Roman"/>
          <w:b/>
          <w:bCs/>
          <w:color w:val="000000"/>
          <w:sz w:val="24"/>
          <w:szCs w:val="24"/>
          <w:lang w:eastAsia="ru-RU"/>
        </w:rPr>
        <w:t>:</w:t>
      </w:r>
    </w:p>
    <w:p w:rsidR="003A5693" w:rsidRPr="003A5693" w:rsidRDefault="003A5693" w:rsidP="003A5693">
      <w:pPr>
        <w:widowControl w:val="0"/>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Воспитание патриотизма, чувства гордости за свою Родину, российский народ и историю России.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2.Формирование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3.Формирование уважительного отношения к иному мнению, истории и культуре других народов.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4.Принятие и освоение социальной роли обучающегося, развитие мотивов учебной деятельности и формирование личностного смысла учения.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5.Развитие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3A5693" w:rsidRPr="003A5693" w:rsidRDefault="003A5693" w:rsidP="003A5693">
      <w:pPr>
        <w:widowControl w:val="0"/>
        <w:autoSpaceDE w:val="0"/>
        <w:autoSpaceDN w:val="0"/>
        <w:adjustRightInd w:val="0"/>
        <w:spacing w:after="0" w:line="240" w:lineRule="auto"/>
        <w:ind w:left="360" w:hanging="360"/>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6. Формирование эстетических потребностей, ценностей и чувств.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7.Развитие навыков сотрудничества </w:t>
      </w:r>
      <w:proofErr w:type="gramStart"/>
      <w:r w:rsidRPr="003A5693">
        <w:rPr>
          <w:rFonts w:ascii="Times New Roman" w:eastAsia="Times New Roman" w:hAnsi="Times New Roman" w:cs="Times New Roman"/>
          <w:color w:val="000000"/>
          <w:sz w:val="24"/>
          <w:szCs w:val="24"/>
          <w:lang w:eastAsia="ru-RU"/>
        </w:rPr>
        <w:t>со</w:t>
      </w:r>
      <w:proofErr w:type="gramEnd"/>
      <w:r w:rsidRPr="003A5693">
        <w:rPr>
          <w:rFonts w:ascii="Times New Roman" w:eastAsia="Times New Roman" w:hAnsi="Times New Roman" w:cs="Times New Roman"/>
          <w:color w:val="000000"/>
          <w:sz w:val="24"/>
          <w:szCs w:val="24"/>
          <w:lang w:eastAsia="ru-RU"/>
        </w:rPr>
        <w:t xml:space="preserve"> взрослыми и сверстниками в разных ситуациях, умений не создавать конфликтов и находить выходы из спорных ситуаций. </w:t>
      </w:r>
    </w:p>
    <w:p w:rsidR="003A5693" w:rsidRPr="003A5693" w:rsidRDefault="003A5693" w:rsidP="003A5693">
      <w:pPr>
        <w:widowControl w:val="0"/>
        <w:autoSpaceDE w:val="0"/>
        <w:autoSpaceDN w:val="0"/>
        <w:adjustRightInd w:val="0"/>
        <w:spacing w:after="0" w:line="240" w:lineRule="auto"/>
        <w:ind w:left="360" w:hanging="360"/>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8. Формирование установки на безопасный и здоровый образ жизни.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3A5693">
        <w:rPr>
          <w:rFonts w:ascii="Times New Roman" w:eastAsia="Times New Roman" w:hAnsi="Times New Roman" w:cs="Times New Roman"/>
          <w:b/>
          <w:bCs/>
          <w:color w:val="000000"/>
          <w:sz w:val="24"/>
          <w:szCs w:val="24"/>
          <w:lang w:val="en-US" w:eastAsia="ru-RU"/>
        </w:rPr>
        <w:t>Метапредметныерезультаты</w:t>
      </w:r>
      <w:proofErr w:type="spellEnd"/>
      <w:r w:rsidRPr="003A5693">
        <w:rPr>
          <w:rFonts w:ascii="Times New Roman" w:eastAsia="Times New Roman" w:hAnsi="Times New Roman" w:cs="Times New Roman"/>
          <w:b/>
          <w:bCs/>
          <w:color w:val="000000"/>
          <w:sz w:val="24"/>
          <w:szCs w:val="24"/>
          <w:lang w:eastAsia="ru-RU"/>
        </w:rPr>
        <w:t>:</w:t>
      </w:r>
    </w:p>
    <w:p w:rsidR="003A5693" w:rsidRPr="003A5693" w:rsidRDefault="003A5693" w:rsidP="003A5693">
      <w:pPr>
        <w:widowControl w:val="0"/>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Овладение способностью принимать и реализовывать цели и задачи учебной деятельности, приёмами поиска средств её осуществления.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2.Освоение способов решения проблем творческого и поискового характера.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3.Формирование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4.Использование знаково-символических сре</w:t>
      </w:r>
      <w:proofErr w:type="gramStart"/>
      <w:r w:rsidRPr="003A5693">
        <w:rPr>
          <w:rFonts w:ascii="Times New Roman" w:eastAsia="Times New Roman" w:hAnsi="Times New Roman" w:cs="Times New Roman"/>
          <w:color w:val="000000"/>
          <w:sz w:val="24"/>
          <w:szCs w:val="24"/>
          <w:lang w:eastAsia="ru-RU"/>
        </w:rPr>
        <w:t>дств пр</w:t>
      </w:r>
      <w:proofErr w:type="gramEnd"/>
      <w:r w:rsidRPr="003A5693">
        <w:rPr>
          <w:rFonts w:ascii="Times New Roman" w:eastAsia="Times New Roman" w:hAnsi="Times New Roman" w:cs="Times New Roman"/>
          <w:color w:val="000000"/>
          <w:sz w:val="24"/>
          <w:szCs w:val="24"/>
          <w:lang w:eastAsia="ru-RU"/>
        </w:rPr>
        <w:t xml:space="preserve">едставления информации для создания моделей изучаемых объектов и процессов, схем решения учебных и практических задач. </w:t>
      </w:r>
    </w:p>
    <w:p w:rsidR="003A5693" w:rsidRPr="003A5693" w:rsidRDefault="003A5693" w:rsidP="003A569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5. </w:t>
      </w:r>
      <w:proofErr w:type="gramStart"/>
      <w:r w:rsidRPr="003A5693">
        <w:rPr>
          <w:rFonts w:ascii="Times New Roman" w:eastAsia="Times New Roman" w:hAnsi="Times New Roman" w:cs="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3A5693">
        <w:rPr>
          <w:rFonts w:ascii="Times New Roman" w:eastAsia="Times New Roman" w:hAnsi="Times New Roman"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6.Овладение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7.Овладение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8.Готовность слушать собеседника и вести диалог, признавать возможность существования различных точек зрения и права каждого иметь </w:t>
      </w:r>
      <w:r w:rsidRPr="003A5693">
        <w:rPr>
          <w:rFonts w:ascii="Times New Roman" w:eastAsia="Times New Roman" w:hAnsi="Times New Roman" w:cs="Times New Roman"/>
          <w:color w:val="000000"/>
          <w:sz w:val="24"/>
          <w:szCs w:val="24"/>
          <w:lang w:eastAsia="ru-RU"/>
        </w:rPr>
        <w:lastRenderedPageBreak/>
        <w:t xml:space="preserve">свою, излагать своё мнение и аргументировать свою точку зрения и оценку событий.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9.Овладение базовыми предметными и </w:t>
      </w:r>
      <w:proofErr w:type="spellStart"/>
      <w:r w:rsidRPr="003A5693">
        <w:rPr>
          <w:rFonts w:ascii="Times New Roman" w:eastAsia="Times New Roman" w:hAnsi="Times New Roman" w:cs="Times New Roman"/>
          <w:color w:val="000000"/>
          <w:sz w:val="24"/>
          <w:szCs w:val="24"/>
          <w:lang w:eastAsia="ru-RU"/>
        </w:rPr>
        <w:t>межпредметными</w:t>
      </w:r>
      <w:proofErr w:type="spellEnd"/>
      <w:r w:rsidRPr="003A5693">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b/>
          <w:bCs/>
          <w:color w:val="000000"/>
          <w:sz w:val="24"/>
          <w:szCs w:val="24"/>
          <w:lang w:eastAsia="ru-RU"/>
        </w:rPr>
        <w:t xml:space="preserve">Предметные результаты: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2.Формирование первоначальных представлений о материальной культуре как продукте предметно-преобразующей деятельности человека.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3.Приобретение навыков самообслуживания, овладение технологическими приёмами ручной обработки материалов, освоение правил техники безопасности.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 xml:space="preserve">4.Использование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3A5693" w:rsidRPr="003A5693" w:rsidRDefault="003A5693" w:rsidP="003A569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A5693">
        <w:rPr>
          <w:rFonts w:ascii="Times New Roman" w:eastAsia="Times New Roman" w:hAnsi="Times New Roman" w:cs="Times New Roman"/>
          <w:color w:val="000000"/>
          <w:sz w:val="24"/>
          <w:szCs w:val="24"/>
          <w:lang w:eastAsia="ru-RU"/>
        </w:rPr>
        <w:t>5.Приобретение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3A5693" w:rsidRPr="003A5693" w:rsidRDefault="003A5693" w:rsidP="003A5693">
      <w:pPr>
        <w:widowControl w:val="0"/>
        <w:autoSpaceDE w:val="0"/>
        <w:autoSpaceDN w:val="0"/>
        <w:adjustRightInd w:val="0"/>
        <w:spacing w:after="0" w:line="240" w:lineRule="auto"/>
        <w:ind w:firstLine="280"/>
        <w:jc w:val="both"/>
        <w:rPr>
          <w:rFonts w:ascii="Times New Roman" w:eastAsia="Times New Roman" w:hAnsi="Times New Roman" w:cs="Times New Roman"/>
          <w:b/>
          <w:sz w:val="24"/>
          <w:szCs w:val="24"/>
          <w:lang w:eastAsia="ru-RU"/>
        </w:rPr>
      </w:pPr>
    </w:p>
    <w:p w:rsidR="003A5693" w:rsidRPr="003A5693" w:rsidRDefault="003A5693" w:rsidP="003A5693">
      <w:pPr>
        <w:widowControl w:val="0"/>
        <w:autoSpaceDE w:val="0"/>
        <w:autoSpaceDN w:val="0"/>
        <w:adjustRightInd w:val="0"/>
        <w:spacing w:after="0" w:line="240" w:lineRule="auto"/>
        <w:ind w:firstLine="280"/>
        <w:jc w:val="both"/>
        <w:rPr>
          <w:rFonts w:ascii="Times New Roman" w:eastAsia="Times New Roman" w:hAnsi="Times New Roman" w:cs="Times New Roman"/>
          <w:b/>
          <w:sz w:val="24"/>
          <w:szCs w:val="24"/>
          <w:lang w:eastAsia="ru-RU"/>
        </w:rPr>
      </w:pPr>
    </w:p>
    <w:p w:rsidR="003A5693" w:rsidRPr="003A5693" w:rsidRDefault="003A5693" w:rsidP="003A5693">
      <w:pPr>
        <w:spacing w:after="0" w:line="240" w:lineRule="auto"/>
        <w:rPr>
          <w:rFonts w:ascii="Times New Roman" w:eastAsia="Times New Roman" w:hAnsi="Times New Roman" w:cs="Times New Roman"/>
          <w:b/>
          <w:bCs/>
          <w:sz w:val="24"/>
          <w:szCs w:val="24"/>
          <w:lang w:eastAsia="ru-RU"/>
        </w:rPr>
      </w:pPr>
      <w:r w:rsidRPr="003A5693">
        <w:rPr>
          <w:rFonts w:ascii="Times New Roman" w:eastAsia="Times New Roman" w:hAnsi="Times New Roman" w:cs="Times New Roman"/>
          <w:b/>
          <w:bCs/>
          <w:smallCaps/>
          <w:sz w:val="24"/>
          <w:szCs w:val="24"/>
          <w:lang w:eastAsia="ru-RU"/>
        </w:rPr>
        <w:t xml:space="preserve"> СОДЕРЖАНИЕ ПРОГРАММЫ- 34 часа.</w:t>
      </w:r>
    </w:p>
    <w:p w:rsidR="003A5693" w:rsidRPr="003A5693" w:rsidRDefault="003A5693" w:rsidP="003A5693">
      <w:pPr>
        <w:spacing w:after="0" w:line="360" w:lineRule="auto"/>
        <w:jc w:val="center"/>
        <w:rPr>
          <w:rFonts w:ascii="Times New Roman" w:eastAsia="Times New Roman" w:hAnsi="Times New Roman" w:cs="Times New Roman"/>
          <w:b/>
          <w:i/>
          <w:sz w:val="24"/>
          <w:szCs w:val="24"/>
          <w:lang w:eastAsia="ru-RU"/>
        </w:rPr>
      </w:pPr>
    </w:p>
    <w:p w:rsidR="003A5693" w:rsidRPr="003A5693" w:rsidRDefault="003A5693" w:rsidP="003A5693">
      <w:pPr>
        <w:spacing w:after="0" w:line="240" w:lineRule="auto"/>
        <w:rPr>
          <w:rFonts w:ascii="Times New Roman" w:eastAsia="Times New Roman" w:hAnsi="Times New Roman" w:cs="Times New Roman"/>
          <w:b/>
          <w:sz w:val="24"/>
          <w:szCs w:val="24"/>
          <w:lang w:eastAsia="ru-RU"/>
        </w:rPr>
      </w:pP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b/>
          <w:sz w:val="24"/>
          <w:szCs w:val="24"/>
          <w:lang w:eastAsia="ru-RU"/>
        </w:rPr>
      </w:pPr>
      <w:r w:rsidRPr="003A5693">
        <w:rPr>
          <w:rFonts w:ascii="Times New Roman" w:eastAsia="Times New Roman" w:hAnsi="Times New Roman" w:cs="Times New Roman"/>
          <w:b/>
          <w:sz w:val="24"/>
          <w:szCs w:val="24"/>
          <w:lang w:eastAsia="ru-RU"/>
        </w:rPr>
        <w:t>Давайте познакомимся. (1ч)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 xml:space="preserve">Как работать с учебником </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Знакомство с учебником и рабочей тетрадью, условными обо</w:t>
      </w:r>
      <w:r w:rsidRPr="003A5693">
        <w:rPr>
          <w:rFonts w:ascii="Times New Roman" w:eastAsia="Times New Roman" w:hAnsi="Times New Roman" w:cs="Times New Roman"/>
          <w:sz w:val="24"/>
          <w:szCs w:val="24"/>
          <w:lang w:eastAsia="ru-RU"/>
        </w:rPr>
        <w:softHyphen/>
        <w:t>значениями, критериями оценки изделия по разным основа</w:t>
      </w:r>
      <w:r w:rsidRPr="003A5693">
        <w:rPr>
          <w:rFonts w:ascii="Times New Roman" w:eastAsia="Times New Roman" w:hAnsi="Times New Roman" w:cs="Times New Roman"/>
          <w:sz w:val="24"/>
          <w:szCs w:val="24"/>
          <w:lang w:eastAsia="ru-RU"/>
        </w:rPr>
        <w:softHyphen/>
        <w:t>ниям.</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b/>
          <w:sz w:val="24"/>
          <w:szCs w:val="24"/>
          <w:lang w:eastAsia="ru-RU"/>
        </w:rPr>
      </w:pPr>
      <w:r w:rsidRPr="003A5693">
        <w:rPr>
          <w:rFonts w:ascii="Times New Roman" w:eastAsia="Times New Roman" w:hAnsi="Times New Roman" w:cs="Times New Roman"/>
          <w:b/>
          <w:sz w:val="24"/>
          <w:szCs w:val="24"/>
          <w:lang w:eastAsia="ru-RU"/>
        </w:rPr>
        <w:t>Человек и земля. (23 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Деятельность человека на земле. Способы её обработки</w:t>
      </w:r>
      <w:proofErr w:type="gramStart"/>
      <w:r w:rsidRPr="003A5693">
        <w:rPr>
          <w:rFonts w:ascii="Times New Roman" w:eastAsia="Times New Roman" w:hAnsi="Times New Roman" w:cs="Times New Roman"/>
          <w:sz w:val="24"/>
          <w:szCs w:val="24"/>
          <w:lang w:eastAsia="ru-RU"/>
        </w:rPr>
        <w:t xml:space="preserve">., </w:t>
      </w:r>
      <w:proofErr w:type="gramEnd"/>
      <w:r w:rsidRPr="003A5693">
        <w:rPr>
          <w:rFonts w:ascii="Times New Roman" w:eastAsia="Times New Roman" w:hAnsi="Times New Roman" w:cs="Times New Roman"/>
          <w:sz w:val="24"/>
          <w:szCs w:val="24"/>
          <w:lang w:eastAsia="ru-RU"/>
        </w:rPr>
        <w:t>значение овощных культур для человека. Наблюдение за ростом растений,</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 xml:space="preserve">Посуда 4ч. </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 xml:space="preserve">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Народные промыслы 5ч.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 xml:space="preserve">Домашние животные и птицы 3ч. </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Новый год1ч.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История ёлочных игрушек Приёмы изготовления изделий из яичной скорлупы.</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Строительство 1 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lastRenderedPageBreak/>
        <w:t xml:space="preserve">Особенности деревянного зодчества. Конструкция деревенской избы. Выполнение работы в технике </w:t>
      </w:r>
      <w:proofErr w:type="spellStart"/>
      <w:r w:rsidRPr="003A5693">
        <w:rPr>
          <w:rFonts w:ascii="Times New Roman" w:eastAsia="Times New Roman" w:hAnsi="Times New Roman" w:cs="Times New Roman"/>
          <w:sz w:val="24"/>
          <w:szCs w:val="24"/>
          <w:lang w:eastAsia="ru-RU"/>
        </w:rPr>
        <w:t>полуобъёмная</w:t>
      </w:r>
      <w:proofErr w:type="spellEnd"/>
      <w:r w:rsidRPr="003A5693">
        <w:rPr>
          <w:rFonts w:ascii="Times New Roman" w:eastAsia="Times New Roman" w:hAnsi="Times New Roman" w:cs="Times New Roman"/>
          <w:sz w:val="24"/>
          <w:szCs w:val="24"/>
          <w:lang w:eastAsia="ru-RU"/>
        </w:rPr>
        <w:t xml:space="preserve"> пластика, свойства яичной скорлупы и технология работы с ней.</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В доме 4ч.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lang w:eastAsia="ru-RU"/>
        </w:rPr>
      </w:pPr>
      <w:r w:rsidRPr="003A5693">
        <w:rPr>
          <w:rFonts w:ascii="Times New Roman" w:eastAsia="Times New Roman" w:hAnsi="Times New Roman" w:cs="Times New Roman"/>
          <w:sz w:val="24"/>
          <w:szCs w:val="24"/>
          <w:lang w:eastAsia="ru-RU"/>
        </w:rPr>
        <w:t>Народный костюм. 4ч.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rPr>
      </w:pPr>
      <w:r w:rsidRPr="003A5693">
        <w:rPr>
          <w:rFonts w:ascii="Times New Roman" w:eastAsia="Times New Roman" w:hAnsi="Times New Roman" w:cs="Times New Roman"/>
          <w:sz w:val="24"/>
          <w:szCs w:val="24"/>
        </w:rPr>
        <w:t>Национальный костюм и особенности его украшения. Создание национального костюма. Изучаем виды швов и стежков. Тамбурный стежок.</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b/>
          <w:sz w:val="24"/>
          <w:szCs w:val="24"/>
        </w:rPr>
      </w:pPr>
      <w:r w:rsidRPr="003A5693">
        <w:rPr>
          <w:rFonts w:ascii="Times New Roman" w:eastAsia="Times New Roman" w:hAnsi="Times New Roman" w:cs="Times New Roman"/>
          <w:b/>
          <w:sz w:val="24"/>
          <w:szCs w:val="24"/>
        </w:rPr>
        <w:t xml:space="preserve">Человек и вода </w:t>
      </w:r>
      <w:proofErr w:type="gramStart"/>
      <w:r w:rsidRPr="003A5693">
        <w:rPr>
          <w:rFonts w:ascii="Times New Roman" w:eastAsia="Times New Roman" w:hAnsi="Times New Roman" w:cs="Times New Roman"/>
          <w:b/>
          <w:sz w:val="24"/>
          <w:szCs w:val="24"/>
        </w:rPr>
        <w:t xml:space="preserve">( </w:t>
      </w:r>
      <w:proofErr w:type="gramEnd"/>
      <w:r w:rsidRPr="003A5693">
        <w:rPr>
          <w:rFonts w:ascii="Times New Roman" w:eastAsia="Times New Roman" w:hAnsi="Times New Roman" w:cs="Times New Roman"/>
          <w:b/>
          <w:sz w:val="24"/>
          <w:szCs w:val="24"/>
        </w:rPr>
        <w:t>3ч)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rPr>
      </w:pPr>
      <w:r w:rsidRPr="003A5693">
        <w:rPr>
          <w:rFonts w:ascii="Times New Roman" w:eastAsia="Times New Roman" w:hAnsi="Times New Roman" w:cs="Times New Roman"/>
          <w:sz w:val="24"/>
          <w:szCs w:val="24"/>
        </w:rPr>
        <w:t>Значение рыболовства для человека. Участие в проекте «Аквариум».</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b/>
          <w:sz w:val="24"/>
          <w:szCs w:val="24"/>
          <w:lang w:eastAsia="ru-RU"/>
        </w:rPr>
      </w:pPr>
      <w:r w:rsidRPr="003A5693">
        <w:rPr>
          <w:rFonts w:ascii="Times New Roman" w:eastAsia="Times New Roman" w:hAnsi="Times New Roman" w:cs="Times New Roman"/>
          <w:b/>
          <w:sz w:val="24"/>
          <w:szCs w:val="24"/>
        </w:rPr>
        <w:t>Человек и воздух (3ч)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sz w:val="24"/>
          <w:szCs w:val="24"/>
        </w:rPr>
      </w:pPr>
      <w:r w:rsidRPr="003A5693">
        <w:rPr>
          <w:rFonts w:ascii="Times New Roman" w:eastAsia="Times New Roman" w:hAnsi="Times New Roman" w:cs="Times New Roman"/>
          <w:sz w:val="24"/>
          <w:szCs w:val="24"/>
        </w:rPr>
        <w:t>Использование силы ветра человеком.</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b/>
          <w:sz w:val="24"/>
          <w:szCs w:val="24"/>
        </w:rPr>
      </w:pPr>
      <w:r w:rsidRPr="003A5693">
        <w:rPr>
          <w:rFonts w:ascii="Times New Roman" w:eastAsia="Times New Roman" w:hAnsi="Times New Roman" w:cs="Times New Roman"/>
          <w:b/>
          <w:sz w:val="24"/>
          <w:szCs w:val="24"/>
        </w:rPr>
        <w:t>Человек и информация (3ч)</w:t>
      </w:r>
    </w:p>
    <w:p w:rsidR="003A5693" w:rsidRPr="003A5693" w:rsidRDefault="003A5693" w:rsidP="003A5693">
      <w:pPr>
        <w:autoSpaceDE w:val="0"/>
        <w:autoSpaceDN w:val="0"/>
        <w:adjustRightInd w:val="0"/>
        <w:spacing w:after="0" w:line="240" w:lineRule="auto"/>
        <w:rPr>
          <w:rFonts w:ascii="Times New Roman" w:eastAsia="Times New Roman" w:hAnsi="Times New Roman" w:cs="Times New Roman"/>
          <w:b/>
          <w:sz w:val="24"/>
          <w:szCs w:val="24"/>
          <w:lang w:eastAsia="ru-RU"/>
        </w:rPr>
      </w:pPr>
      <w:r w:rsidRPr="003A5693">
        <w:rPr>
          <w:rFonts w:ascii="Times New Roman" w:eastAsia="Times New Roman" w:hAnsi="Times New Roman" w:cs="Times New Roman"/>
          <w:sz w:val="24"/>
          <w:szCs w:val="24"/>
        </w:rPr>
        <w:t>Поиск информации в Интернете. Практическая работа «Ищем информацию в Интернете»</w:t>
      </w:r>
    </w:p>
    <w:p w:rsidR="003A5693" w:rsidRPr="003A5693" w:rsidRDefault="003A5693" w:rsidP="003A5693">
      <w:pPr>
        <w:spacing w:after="0" w:line="240" w:lineRule="auto"/>
        <w:rPr>
          <w:rFonts w:ascii="Times New Roman" w:eastAsia="Times New Roman" w:hAnsi="Times New Roman" w:cs="Times New Roman"/>
          <w:b/>
          <w:sz w:val="24"/>
          <w:szCs w:val="24"/>
          <w:lang w:eastAsia="ru-RU"/>
        </w:rPr>
      </w:pPr>
      <w:r w:rsidRPr="003A5693">
        <w:rPr>
          <w:rFonts w:ascii="Times New Roman" w:eastAsia="Times New Roman" w:hAnsi="Times New Roman" w:cs="Times New Roman"/>
          <w:b/>
          <w:sz w:val="24"/>
          <w:szCs w:val="24"/>
          <w:lang w:eastAsia="ru-RU"/>
        </w:rPr>
        <w:t>Подведение итогов (1ч)</w:t>
      </w:r>
    </w:p>
    <w:p w:rsidR="003A5693" w:rsidRPr="003A5693" w:rsidRDefault="003A5693" w:rsidP="003A5693">
      <w:pPr>
        <w:spacing w:after="0" w:line="240" w:lineRule="auto"/>
        <w:rPr>
          <w:rFonts w:ascii="Times New Roman" w:eastAsia="Times New Roman" w:hAnsi="Times New Roman" w:cs="Times New Roman"/>
          <w:b/>
          <w:sz w:val="24"/>
          <w:szCs w:val="24"/>
          <w:lang w:eastAsia="ru-RU"/>
        </w:rPr>
      </w:pPr>
    </w:p>
    <w:p w:rsidR="00963DDE" w:rsidRDefault="00963DDE"/>
    <w:p w:rsidR="003A5693" w:rsidRDefault="003A5693"/>
    <w:p w:rsidR="003A5693" w:rsidRDefault="003A5693"/>
    <w:p w:rsidR="003A5693" w:rsidRDefault="003A5693"/>
    <w:p w:rsidR="003A5693" w:rsidRDefault="003A5693"/>
    <w:p w:rsidR="003A5693" w:rsidRDefault="003A5693"/>
    <w:p w:rsidR="003A5693" w:rsidRDefault="003A5693" w:rsidP="003A5693">
      <w:pPr>
        <w:jc w:val="center"/>
        <w:rPr>
          <w:rFonts w:ascii="Times New Roman" w:hAnsi="Times New Roman" w:cs="Times New Roman"/>
          <w:sz w:val="24"/>
          <w:szCs w:val="24"/>
        </w:rPr>
      </w:pPr>
    </w:p>
    <w:p w:rsidR="003A5693" w:rsidRDefault="003A5693" w:rsidP="003A5693">
      <w:pPr>
        <w:jc w:val="center"/>
        <w:rPr>
          <w:rFonts w:ascii="Times New Roman" w:hAnsi="Times New Roman" w:cs="Times New Roman"/>
          <w:sz w:val="24"/>
          <w:szCs w:val="24"/>
        </w:rPr>
      </w:pPr>
    </w:p>
    <w:p w:rsidR="003A5693" w:rsidRDefault="003A5693" w:rsidP="003A5693">
      <w:pPr>
        <w:jc w:val="center"/>
        <w:rPr>
          <w:rFonts w:ascii="Times New Roman" w:hAnsi="Times New Roman" w:cs="Times New Roman"/>
          <w:sz w:val="24"/>
          <w:szCs w:val="24"/>
        </w:rPr>
      </w:pPr>
    </w:p>
    <w:p w:rsidR="003A5693" w:rsidRDefault="003A5693" w:rsidP="003A5693">
      <w:pPr>
        <w:jc w:val="center"/>
        <w:rPr>
          <w:rFonts w:ascii="Times New Roman" w:hAnsi="Times New Roman" w:cs="Times New Roman"/>
          <w:sz w:val="24"/>
          <w:szCs w:val="24"/>
        </w:rPr>
      </w:pPr>
    </w:p>
    <w:p w:rsidR="003A5693" w:rsidRDefault="003A5693" w:rsidP="003A5693">
      <w:pPr>
        <w:jc w:val="center"/>
        <w:rPr>
          <w:rFonts w:ascii="Times New Roman" w:hAnsi="Times New Roman" w:cs="Times New Roman"/>
          <w:sz w:val="24"/>
          <w:szCs w:val="24"/>
        </w:rPr>
      </w:pPr>
    </w:p>
    <w:p w:rsidR="003A5693" w:rsidRPr="00C2052F" w:rsidRDefault="003A5693" w:rsidP="003A5693">
      <w:pPr>
        <w:jc w:val="center"/>
        <w:rPr>
          <w:rFonts w:ascii="Times New Roman" w:hAnsi="Times New Roman" w:cs="Times New Roman"/>
          <w:sz w:val="24"/>
          <w:szCs w:val="24"/>
        </w:rPr>
      </w:pPr>
      <w:r w:rsidRPr="00C2052F">
        <w:rPr>
          <w:rFonts w:ascii="Times New Roman" w:hAnsi="Times New Roman" w:cs="Times New Roman"/>
          <w:sz w:val="24"/>
          <w:szCs w:val="24"/>
        </w:rPr>
        <w:lastRenderedPageBreak/>
        <w:t>Тематическое планирование по технологии 2 класс- 34 часа УМК «Школа России»</w:t>
      </w:r>
    </w:p>
    <w:tbl>
      <w:tblPr>
        <w:tblStyle w:val="a3"/>
        <w:tblW w:w="14000" w:type="dxa"/>
        <w:tblLayout w:type="fixed"/>
        <w:tblLook w:val="04A0"/>
      </w:tblPr>
      <w:tblGrid>
        <w:gridCol w:w="723"/>
        <w:gridCol w:w="11151"/>
        <w:gridCol w:w="2126"/>
      </w:tblGrid>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w:t>
            </w:r>
          </w:p>
        </w:tc>
        <w:tc>
          <w:tcPr>
            <w:tcW w:w="11151" w:type="dxa"/>
          </w:tcPr>
          <w:p w:rsidR="003A5693" w:rsidRPr="00C2052F" w:rsidRDefault="003A5693" w:rsidP="00BF6F52">
            <w:pPr>
              <w:jc w:val="center"/>
              <w:rPr>
                <w:rFonts w:ascii="Times New Roman" w:hAnsi="Times New Roman" w:cs="Times New Roman"/>
                <w:sz w:val="24"/>
                <w:szCs w:val="24"/>
              </w:rPr>
            </w:pPr>
            <w:r w:rsidRPr="00C2052F">
              <w:rPr>
                <w:rFonts w:ascii="Times New Roman" w:hAnsi="Times New Roman" w:cs="Times New Roman"/>
                <w:sz w:val="24"/>
                <w:szCs w:val="24"/>
              </w:rPr>
              <w:t>Тема урока</w:t>
            </w:r>
          </w:p>
        </w:tc>
        <w:tc>
          <w:tcPr>
            <w:tcW w:w="2126"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час</w:t>
            </w:r>
          </w:p>
        </w:tc>
      </w:tr>
      <w:tr w:rsidR="003A5693" w:rsidRPr="00C2052F" w:rsidTr="00D53111">
        <w:tc>
          <w:tcPr>
            <w:tcW w:w="14000" w:type="dxa"/>
            <w:gridSpan w:val="3"/>
          </w:tcPr>
          <w:p w:rsidR="003A5693" w:rsidRPr="003A5693" w:rsidRDefault="003A5693" w:rsidP="003A5693">
            <w:pPr>
              <w:jc w:val="center"/>
              <w:rPr>
                <w:rFonts w:ascii="Times New Roman" w:hAnsi="Times New Roman" w:cs="Times New Roman"/>
                <w:b/>
                <w:sz w:val="24"/>
                <w:szCs w:val="24"/>
              </w:rPr>
            </w:pPr>
            <w:r w:rsidRPr="003A5693">
              <w:rPr>
                <w:rFonts w:ascii="Times New Roman" w:hAnsi="Times New Roman" w:cs="Times New Roman"/>
                <w:b/>
                <w:sz w:val="24"/>
                <w:szCs w:val="24"/>
              </w:rPr>
              <w:t>ВВЕДЕНИЕ (1 ч)</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Материалы и инструменты. Вопросы юного технолога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DC1F99">
        <w:tc>
          <w:tcPr>
            <w:tcW w:w="14000" w:type="dxa"/>
            <w:gridSpan w:val="3"/>
          </w:tcPr>
          <w:p w:rsidR="003A5693" w:rsidRPr="003A5693" w:rsidRDefault="003A5693" w:rsidP="003A5693">
            <w:pPr>
              <w:jc w:val="center"/>
              <w:rPr>
                <w:rFonts w:ascii="Times New Roman" w:hAnsi="Times New Roman" w:cs="Times New Roman"/>
                <w:b/>
                <w:sz w:val="24"/>
                <w:szCs w:val="24"/>
              </w:rPr>
            </w:pPr>
            <w:r w:rsidRPr="003A5693">
              <w:rPr>
                <w:rFonts w:ascii="Times New Roman" w:hAnsi="Times New Roman" w:cs="Times New Roman"/>
                <w:b/>
                <w:sz w:val="24"/>
                <w:szCs w:val="24"/>
              </w:rPr>
              <w:t>ЗЕМЛЯ И ЧЕЛОВЕК (23 ч)</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Земледелие. Деятельность человека на земле. Способы обработки земли и выращивание овощных культур. Значение овощных культур для человека. Технология выращивания лука в домашних условиях. Наблюдение за ростом и оформление записей. Понятия: земледелие. Профессии: садовод, овощевод. Практическая работа «Выращивание лука».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3</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Посуда. Виды посуды и материалы, из которых она изготавливается. Способы изготовления посуды из глины и оформление её при помощи глазури. Назначение посуды. Способы хранения продуктов. Плетение корзин. Профессии: гончар, мастер-корзинщик. Понятия: керамика, глазурь. </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Изделие «Корзина с цветами».</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4</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Закрепление приёмов работы с пластилином. Составление плана работы по слайдам. Оформление композиции с использованием природных материалов. Изделие «Семейка грибов на поляне». Практические работы</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 « Съедобные и несъедобные грибы, плоды лесные и садовые».</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5</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Знакомство с новой техникой изготовления изделий </w:t>
            </w:r>
            <w:proofErr w:type="spellStart"/>
            <w:r w:rsidRPr="00C2052F">
              <w:rPr>
                <w:rFonts w:ascii="Times New Roman" w:hAnsi="Times New Roman" w:cs="Times New Roman"/>
                <w:sz w:val="24"/>
                <w:szCs w:val="24"/>
              </w:rPr>
              <w:t>тестопластикой</w:t>
            </w:r>
            <w:proofErr w:type="spellEnd"/>
            <w:r w:rsidRPr="00C2052F">
              <w:rPr>
                <w:rFonts w:ascii="Times New Roman" w:hAnsi="Times New Roman" w:cs="Times New Roman"/>
                <w:sz w:val="24"/>
                <w:szCs w:val="24"/>
              </w:rPr>
              <w:t xml:space="preserve">. Сравнение приёмов работы с солёным тестом и приёмов работы с пластилином. Знакомство с профессиями </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пекаря, кондитера. Инструменты, используемые пекарем и кондитером. Национальные блюда, приготовленные из теста. Профессии: пекарь, кондитер. Понятие: </w:t>
            </w:r>
            <w:proofErr w:type="spellStart"/>
            <w:r w:rsidRPr="00C2052F">
              <w:rPr>
                <w:rFonts w:ascii="Times New Roman" w:hAnsi="Times New Roman" w:cs="Times New Roman"/>
                <w:sz w:val="24"/>
                <w:szCs w:val="24"/>
              </w:rPr>
              <w:t>тестопластика</w:t>
            </w:r>
            <w:proofErr w:type="spellEnd"/>
            <w:r w:rsidRPr="00C2052F">
              <w:rPr>
                <w:rFonts w:ascii="Times New Roman" w:hAnsi="Times New Roman" w:cs="Times New Roman"/>
                <w:sz w:val="24"/>
                <w:szCs w:val="24"/>
              </w:rPr>
              <w:t>.</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 Изделие «Игрушка из теста».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6</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Проект «Праздничный стол». Изготовление изделий из пластичных материалов. Сравнение свойств солёного теста, глины и пластилина (по внешнему виду, признакам, составу, приёмам работы, применению). Анализ формы и вида изделия. Определение последовательности выполнения работы</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7</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Народный промысел – хохломская роспись. Технология  создания хохломского растительного  орнамента. Способы нанесения орнамента на объёмное изделие. Техника: папье-маше, грунтовка. Понятия: народно – прикладное искусство, орнаменты. </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Изделие «Золотая хохлома».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8</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Особенности народного промысла – городецкая роспись. Особенности создания городецкой росписи. Выполнение аппликации из бумаги. Понятия: имитация, роспись, подмалёвок.</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Изделие «Городецкая роспись».</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9</w:t>
            </w:r>
          </w:p>
          <w:p w:rsidR="003A5693" w:rsidRPr="00C2052F" w:rsidRDefault="003A5693" w:rsidP="00BF6F52">
            <w:pPr>
              <w:rPr>
                <w:rFonts w:ascii="Times New Roman" w:hAnsi="Times New Roman" w:cs="Times New Roman"/>
                <w:sz w:val="24"/>
                <w:szCs w:val="24"/>
              </w:rPr>
            </w:pP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Особенности народного промысла – дымковская игрушка. Особенности создания дымковской игрушки. Закрепление навыков работы с пластилином. Самостоятельное составление плана работы по </w:t>
            </w:r>
            <w:r w:rsidRPr="00C2052F">
              <w:rPr>
                <w:rFonts w:ascii="Times New Roman" w:hAnsi="Times New Roman" w:cs="Times New Roman"/>
                <w:sz w:val="24"/>
                <w:szCs w:val="24"/>
              </w:rPr>
              <w:lastRenderedPageBreak/>
              <w:t>изготовлению изделия. Изделие «Дымковская игрушка».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lastRenderedPageBreak/>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lastRenderedPageBreak/>
              <w:t>10</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матрёшки: семёновская, вятская, </w:t>
            </w:r>
            <w:proofErr w:type="spellStart"/>
            <w:r w:rsidRPr="00C2052F">
              <w:rPr>
                <w:rFonts w:ascii="Times New Roman" w:hAnsi="Times New Roman" w:cs="Times New Roman"/>
                <w:sz w:val="24"/>
                <w:szCs w:val="24"/>
              </w:rPr>
              <w:t>загорская</w:t>
            </w:r>
            <w:proofErr w:type="spellEnd"/>
            <w:r w:rsidRPr="00C2052F">
              <w:rPr>
                <w:rFonts w:ascii="Times New Roman" w:hAnsi="Times New Roman" w:cs="Times New Roman"/>
                <w:sz w:val="24"/>
                <w:szCs w:val="24"/>
              </w:rPr>
              <w:t xml:space="preserve"> (</w:t>
            </w:r>
            <w:proofErr w:type="spellStart"/>
            <w:r w:rsidRPr="00C2052F">
              <w:rPr>
                <w:rFonts w:ascii="Times New Roman" w:hAnsi="Times New Roman" w:cs="Times New Roman"/>
                <w:sz w:val="24"/>
                <w:szCs w:val="24"/>
              </w:rPr>
              <w:t>сергиево-посадская</w:t>
            </w:r>
            <w:proofErr w:type="spellEnd"/>
            <w:r w:rsidRPr="00C2052F">
              <w:rPr>
                <w:rFonts w:ascii="Times New Roman" w:hAnsi="Times New Roman" w:cs="Times New Roman"/>
                <w:sz w:val="24"/>
                <w:szCs w:val="24"/>
              </w:rPr>
              <w:t xml:space="preserve">),  </w:t>
            </w:r>
            <w:proofErr w:type="spellStart"/>
            <w:r w:rsidRPr="00C2052F">
              <w:rPr>
                <w:rFonts w:ascii="Times New Roman" w:hAnsi="Times New Roman" w:cs="Times New Roman"/>
                <w:sz w:val="24"/>
                <w:szCs w:val="24"/>
              </w:rPr>
              <w:t>полховско</w:t>
            </w:r>
            <w:proofErr w:type="spellEnd"/>
            <w:r w:rsidRPr="00C2052F">
              <w:rPr>
                <w:rFonts w:ascii="Times New Roman" w:hAnsi="Times New Roman" w:cs="Times New Roman"/>
                <w:sz w:val="24"/>
                <w:szCs w:val="24"/>
              </w:rPr>
              <w:t xml:space="preserve"> – </w:t>
            </w:r>
            <w:proofErr w:type="spellStart"/>
            <w:r w:rsidRPr="00C2052F">
              <w:rPr>
                <w:rFonts w:ascii="Times New Roman" w:hAnsi="Times New Roman" w:cs="Times New Roman"/>
                <w:sz w:val="24"/>
                <w:szCs w:val="24"/>
              </w:rPr>
              <w:t>майдановская</w:t>
            </w:r>
            <w:proofErr w:type="spellEnd"/>
            <w:proofErr w:type="gramStart"/>
            <w:r w:rsidRPr="00C2052F">
              <w:rPr>
                <w:rFonts w:ascii="Times New Roman" w:hAnsi="Times New Roman" w:cs="Times New Roman"/>
                <w:sz w:val="24"/>
                <w:szCs w:val="24"/>
              </w:rPr>
              <w:t xml:space="preserve"> ,</w:t>
            </w:r>
            <w:proofErr w:type="gramEnd"/>
            <w:r w:rsidRPr="00C2052F">
              <w:rPr>
                <w:rFonts w:ascii="Times New Roman" w:hAnsi="Times New Roman" w:cs="Times New Roman"/>
                <w:sz w:val="24"/>
                <w:szCs w:val="24"/>
              </w:rPr>
              <w:t xml:space="preserve"> авторская. 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 Профессии: игрушечник, резчик по дереву. Изделие «Матрёшка».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11</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получения новых оттенков пластилина. Понятия: рельеф, пейзаж. Изделие: пейзаж  «Деревня».</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12</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Значение лошади в жизни человека. Как человек ухаживает за лошадьми. Конструирование из бумаги движущейся игрушки лошадки.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Профессии: животновод, коневод, конюх. Понятия: лицевая сторона, изнаночная сторона. Изделие «Лошадка». Практическая работа «Домашние животные».</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13</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Природные материалы для изготовления изделий (пшено, фасоль, семена и др.). Свойства этих природных материалов и приёмы работы с ними. Аппликация  из природного материала. Приём нанесения разметки при помощи кальки.</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Понятия: инкубатор, калька, курятник, птичник, птицеферма. Изделие «Курочка из крупы».  </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14</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Проект  «Деревенский двор».</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 Понятие развёртка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15</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Новый год. История возникновения ёлочных игрушек. Традиции празднования Нового года. Симметричные фигуры. Приёмы работы с яичной скорлупой. Создание разных изделий по одной технологии. Художественный труд. Изделия «Новогодняя маска», «Ёлочные игрушки из яиц».</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16</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Особенности деревянного зодчества. Знакомство с профессией плотник. Различные виды построек деревянного зодчества. Значение слов «Родина», «родной». Конструкция русской избы </w:t>
            </w:r>
            <w:proofErr w:type="gramStart"/>
            <w:r w:rsidRPr="00C2052F">
              <w:rPr>
                <w:rFonts w:ascii="Times New Roman" w:hAnsi="Times New Roman" w:cs="Times New Roman"/>
                <w:sz w:val="24"/>
                <w:szCs w:val="24"/>
              </w:rPr>
              <w:t xml:space="preserve">( </w:t>
            </w:r>
            <w:proofErr w:type="gramEnd"/>
            <w:r w:rsidRPr="00C2052F">
              <w:rPr>
                <w:rFonts w:ascii="Times New Roman" w:hAnsi="Times New Roman" w:cs="Times New Roman"/>
                <w:sz w:val="24"/>
                <w:szCs w:val="24"/>
              </w:rPr>
              <w:t xml:space="preserve">венец, наличник, </w:t>
            </w:r>
            <w:proofErr w:type="spellStart"/>
            <w:r w:rsidRPr="00C2052F">
              <w:rPr>
                <w:rFonts w:ascii="Times New Roman" w:hAnsi="Times New Roman" w:cs="Times New Roman"/>
                <w:sz w:val="24"/>
                <w:szCs w:val="24"/>
              </w:rPr>
              <w:t>причелина</w:t>
            </w:r>
            <w:proofErr w:type="spellEnd"/>
            <w:r w:rsidRPr="00C2052F">
              <w:rPr>
                <w:rFonts w:ascii="Times New Roman" w:hAnsi="Times New Roman" w:cs="Times New Roman"/>
                <w:sz w:val="24"/>
                <w:szCs w:val="24"/>
              </w:rPr>
              <w:t xml:space="preserve">).  Инструменты и материалы, используемые при строительстве  избы. Выполнение работы в технике </w:t>
            </w:r>
            <w:proofErr w:type="spellStart"/>
            <w:r w:rsidRPr="00C2052F">
              <w:rPr>
                <w:rFonts w:ascii="Times New Roman" w:hAnsi="Times New Roman" w:cs="Times New Roman"/>
                <w:sz w:val="24"/>
                <w:szCs w:val="24"/>
              </w:rPr>
              <w:t>полуобъёмная</w:t>
            </w:r>
            <w:proofErr w:type="spellEnd"/>
            <w:r w:rsidRPr="00C2052F">
              <w:rPr>
                <w:rFonts w:ascii="Times New Roman" w:hAnsi="Times New Roman" w:cs="Times New Roman"/>
                <w:sz w:val="24"/>
                <w:szCs w:val="24"/>
              </w:rPr>
              <w:t xml:space="preserve"> пластика. Профессии: плотник. Понятия: венец, наличник, </w:t>
            </w:r>
            <w:proofErr w:type="spellStart"/>
            <w:r w:rsidRPr="00C2052F">
              <w:rPr>
                <w:rFonts w:ascii="Times New Roman" w:hAnsi="Times New Roman" w:cs="Times New Roman"/>
                <w:sz w:val="24"/>
                <w:szCs w:val="24"/>
              </w:rPr>
              <w:t>причелина</w:t>
            </w:r>
            <w:proofErr w:type="spellEnd"/>
            <w:r w:rsidRPr="00C2052F">
              <w:rPr>
                <w:rFonts w:ascii="Times New Roman" w:hAnsi="Times New Roman" w:cs="Times New Roman"/>
                <w:sz w:val="24"/>
                <w:szCs w:val="24"/>
              </w:rPr>
              <w:t>. Изделие «Изба».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17</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 Понятие: циркуль. Изделие «Домовой».</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Практическая работа «Наш дом».</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18</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Проект «Убранство избы». Убранство русской избы. Утварь. Значение печи в быту. </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Устройство печи: лежанка, устье, шесток. Материалы, инструменты и приспособления, используемые в </w:t>
            </w:r>
            <w:r w:rsidRPr="00C2052F">
              <w:rPr>
                <w:rFonts w:ascii="Times New Roman" w:hAnsi="Times New Roman" w:cs="Times New Roman"/>
                <w:sz w:val="24"/>
                <w:szCs w:val="24"/>
              </w:rPr>
              <w:lastRenderedPageBreak/>
              <w:t>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Профессии: печник, истопник. Понятия: (утварь, лежанка, устье, шесток). Изделие «Русская печь».</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lastRenderedPageBreak/>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lastRenderedPageBreak/>
              <w:t>19</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Ткачество. Украшение избы ткаными изделиями (половики, ковры). Знакомство со структурой ткани, переплетением нити. Изготовление модели ковра, освоение способа  переплетения полосок бумаги. Выполнение разных видов переплетений. Понятия: переплетение, основа, уток. Изделие «Коврик».</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20</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Мебель, традиционная для русской избы. Конструкции стола и скамейки. Конструирование мебели из картона. Завершение проекта «Убранство избы»: создание и оформление композиции «Убранство избы». Изделие «Стол и скамья».</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21</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Народный костюм и особенности его украшения. Народный костюм Тульской губернии. Соотнесение материалов, из которых изготавливаются национальные  костюмы, с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нити. Понятия: волокна, виды волокон, сутаж, плетение. Изделие «Русская красавица».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22</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Создание национального костюма (женского и мужского). Элементы женского и мужского костюмов. Способы украшения костюмов. Изготовление изделия с помощью технологической карты. Знакомство с правилами разметки ткани. Создание выкроек. Разметка ткани по шаблону. Изделие «Костюмы  для Ани и Вани».</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23</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Изделие «Кошелёк».</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24</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Способ оформления изделий вышивкой. Виды швов и стежков для вышивания. Материалы и инструменты, приспособления, необходимые для выполнения вышивки. Технология выполнения «тамбурных стежков». Понятие: пяльцы. Профессии: пряха, вышивальщица.</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Изделие «Салфетка».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D612CC">
        <w:tc>
          <w:tcPr>
            <w:tcW w:w="14000" w:type="dxa"/>
            <w:gridSpan w:val="3"/>
          </w:tcPr>
          <w:p w:rsidR="003A5693" w:rsidRPr="003A5693" w:rsidRDefault="003A5693" w:rsidP="003A5693">
            <w:pPr>
              <w:jc w:val="center"/>
              <w:rPr>
                <w:rFonts w:ascii="Times New Roman" w:hAnsi="Times New Roman" w:cs="Times New Roman"/>
                <w:b/>
                <w:sz w:val="24"/>
                <w:szCs w:val="24"/>
              </w:rPr>
            </w:pPr>
            <w:r w:rsidRPr="003A5693">
              <w:rPr>
                <w:rFonts w:ascii="Times New Roman" w:hAnsi="Times New Roman" w:cs="Times New Roman"/>
                <w:b/>
                <w:sz w:val="24"/>
                <w:szCs w:val="24"/>
              </w:rPr>
              <w:t>ЧЕЛОВЕК И ВОДА (3 ч)</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25</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Вода и её роль в жизни человека. Рыболовство. Приспособления для рыболовства. Новый вид техники – «</w:t>
            </w:r>
            <w:proofErr w:type="spellStart"/>
            <w:r w:rsidRPr="00C2052F">
              <w:rPr>
                <w:rFonts w:ascii="Times New Roman" w:hAnsi="Times New Roman" w:cs="Times New Roman"/>
                <w:sz w:val="24"/>
                <w:szCs w:val="24"/>
              </w:rPr>
              <w:t>изонить</w:t>
            </w:r>
            <w:proofErr w:type="spellEnd"/>
            <w:r w:rsidRPr="00C2052F">
              <w:rPr>
                <w:rFonts w:ascii="Times New Roman" w:hAnsi="Times New Roman" w:cs="Times New Roman"/>
                <w:sz w:val="24"/>
                <w:szCs w:val="24"/>
              </w:rPr>
              <w:t xml:space="preserve">». Рациональное размещение материалов и инструментов на рабочем месте. Профессия: рыболов. Понятия: рыболовство, </w:t>
            </w:r>
            <w:proofErr w:type="spellStart"/>
            <w:r w:rsidRPr="00C2052F">
              <w:rPr>
                <w:rFonts w:ascii="Times New Roman" w:hAnsi="Times New Roman" w:cs="Times New Roman"/>
                <w:sz w:val="24"/>
                <w:szCs w:val="24"/>
              </w:rPr>
              <w:t>изонить</w:t>
            </w:r>
            <w:proofErr w:type="spellEnd"/>
            <w:r w:rsidRPr="00C2052F">
              <w:rPr>
                <w:rFonts w:ascii="Times New Roman" w:hAnsi="Times New Roman" w:cs="Times New Roman"/>
                <w:sz w:val="24"/>
                <w:szCs w:val="24"/>
              </w:rPr>
              <w:t xml:space="preserve">. </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Изделие: композиция «Золотая рыбка».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26</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Проект «Аквариум». 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 Понятие: аквариум.</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Изделие «Аквариум».</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27</w:t>
            </w:r>
          </w:p>
        </w:tc>
        <w:tc>
          <w:tcPr>
            <w:tcW w:w="11151" w:type="dxa"/>
          </w:tcPr>
          <w:p w:rsidR="003A5693" w:rsidRPr="00C2052F" w:rsidRDefault="003A5693" w:rsidP="00BF6F52">
            <w:pPr>
              <w:rPr>
                <w:rFonts w:ascii="Times New Roman" w:hAnsi="Times New Roman" w:cs="Times New Roman"/>
                <w:sz w:val="24"/>
                <w:szCs w:val="24"/>
              </w:rPr>
            </w:pPr>
            <w:proofErr w:type="spellStart"/>
            <w:r w:rsidRPr="00C2052F">
              <w:rPr>
                <w:rFonts w:ascii="Times New Roman" w:hAnsi="Times New Roman" w:cs="Times New Roman"/>
                <w:sz w:val="24"/>
                <w:szCs w:val="24"/>
              </w:rPr>
              <w:t>Полуобъёмная</w:t>
            </w:r>
            <w:proofErr w:type="spellEnd"/>
            <w:r w:rsidRPr="00C2052F">
              <w:rPr>
                <w:rFonts w:ascii="Times New Roman" w:hAnsi="Times New Roman" w:cs="Times New Roman"/>
                <w:sz w:val="24"/>
                <w:szCs w:val="24"/>
              </w:rPr>
              <w:t xml:space="preserve"> аппликация. Работа с бумагой и волокнистыми материалами. Знакомство со сказочными морскими персонажами. Использование литературного текста для презентации  изделия. Понятия: </w:t>
            </w:r>
            <w:r w:rsidRPr="00C2052F">
              <w:rPr>
                <w:rFonts w:ascii="Times New Roman" w:hAnsi="Times New Roman" w:cs="Times New Roman"/>
                <w:sz w:val="24"/>
                <w:szCs w:val="24"/>
              </w:rPr>
              <w:lastRenderedPageBreak/>
              <w:t>русалка, сирена. Изделие «Русалка».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lastRenderedPageBreak/>
              <w:t>1</w:t>
            </w:r>
          </w:p>
        </w:tc>
      </w:tr>
      <w:tr w:rsidR="003A5693" w:rsidRPr="00C2052F" w:rsidTr="00442C22">
        <w:tc>
          <w:tcPr>
            <w:tcW w:w="14000" w:type="dxa"/>
            <w:gridSpan w:val="3"/>
          </w:tcPr>
          <w:p w:rsidR="003A5693" w:rsidRPr="003A5693" w:rsidRDefault="003A5693" w:rsidP="003A5693">
            <w:pPr>
              <w:jc w:val="center"/>
              <w:rPr>
                <w:rFonts w:ascii="Times New Roman" w:hAnsi="Times New Roman" w:cs="Times New Roman"/>
                <w:b/>
                <w:sz w:val="24"/>
                <w:szCs w:val="24"/>
              </w:rPr>
            </w:pPr>
            <w:r w:rsidRPr="003A5693">
              <w:rPr>
                <w:rFonts w:ascii="Times New Roman" w:hAnsi="Times New Roman" w:cs="Times New Roman"/>
                <w:b/>
                <w:sz w:val="24"/>
                <w:szCs w:val="24"/>
              </w:rPr>
              <w:lastRenderedPageBreak/>
              <w:t>ЧЕЛОВЕК И ВОЗДУХ (3 ч)</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28</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Значение символа птицы в культуре. Оберег. Способы работы с бумагой: сгибание, складывание. Освоение техники оригами. Изделие «Птица счастья».</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29</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Использование силы ветра человеком. Работа с бумагой. Изготовление объёмной модели мельницы на основе развёртки. Самостоятельное составление плана изготовления изделия. Понятие: мельница. Профессия: мельник. Изделие «Ветряная мельница».</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30</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 Понятия: фольга, флюгер.</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Изделие «Флюгер».</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1B4B86">
        <w:tc>
          <w:tcPr>
            <w:tcW w:w="14000" w:type="dxa"/>
            <w:gridSpan w:val="3"/>
          </w:tcPr>
          <w:p w:rsidR="003A5693" w:rsidRPr="003A5693" w:rsidRDefault="003A5693" w:rsidP="003A5693">
            <w:pPr>
              <w:jc w:val="center"/>
              <w:rPr>
                <w:rFonts w:ascii="Times New Roman" w:hAnsi="Times New Roman" w:cs="Times New Roman"/>
                <w:b/>
                <w:sz w:val="24"/>
                <w:szCs w:val="24"/>
              </w:rPr>
            </w:pPr>
            <w:r w:rsidRPr="003A5693">
              <w:rPr>
                <w:rFonts w:ascii="Times New Roman" w:hAnsi="Times New Roman" w:cs="Times New Roman"/>
                <w:b/>
                <w:sz w:val="24"/>
                <w:szCs w:val="24"/>
              </w:rPr>
              <w:t>ЧЕЛОВЕК И ИНФОРМАЦИЯ (3 ч)</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31</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История книгопечатания. Способы создания книг. Значение книги для человека. Оформление разных видов книг. Выполнение чертежей, разметка по линейке. Правила разметки по линейке. </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 xml:space="preserve"> Понятия: книгопечатание, книжки-ширмы. </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Изделие «Книжка - ширма». Способы поиска информации. Правила набора текста. Поиск в Интернете информации об УМК «Школа России».  Понятия: компьютер, Интернет, набор текста.</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Практическая работа «Ищем информацию в Интернете».</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32</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Способы поиска информации. Правила набора текста. Поиск в Интернете информации об УМК «Школа России».  Понятия: компьютер, Интернет, набор текста. Практическая работа «Ищем информацию в Интернете».</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33</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Способы поиска информации.</w:t>
            </w:r>
          </w:p>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Формулирование запроса для поиска информации в Интернете по разным основаниям (по слову, ключевой фразе). Практическая работа «Ищем информацию в Интернете».</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r w:rsidR="003A5693" w:rsidRPr="00C2052F" w:rsidTr="008C0D2E">
        <w:tc>
          <w:tcPr>
            <w:tcW w:w="14000" w:type="dxa"/>
            <w:gridSpan w:val="3"/>
          </w:tcPr>
          <w:p w:rsidR="003A5693" w:rsidRPr="003A5693" w:rsidRDefault="003A5693" w:rsidP="003A5693">
            <w:pPr>
              <w:jc w:val="center"/>
              <w:rPr>
                <w:rFonts w:ascii="Times New Roman" w:hAnsi="Times New Roman" w:cs="Times New Roman"/>
                <w:b/>
                <w:sz w:val="24"/>
                <w:szCs w:val="24"/>
              </w:rPr>
            </w:pPr>
            <w:r w:rsidRPr="003A5693">
              <w:rPr>
                <w:rFonts w:ascii="Times New Roman" w:hAnsi="Times New Roman" w:cs="Times New Roman"/>
                <w:b/>
                <w:sz w:val="24"/>
                <w:szCs w:val="24"/>
              </w:rPr>
              <w:t>ЗАКЛЮЧИТЕЛЬНЫЙ УРОК (1 ч)</w:t>
            </w:r>
          </w:p>
        </w:tc>
      </w:tr>
      <w:tr w:rsidR="003A5693" w:rsidRPr="00C2052F" w:rsidTr="003A5693">
        <w:tc>
          <w:tcPr>
            <w:tcW w:w="723"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34</w:t>
            </w:r>
          </w:p>
        </w:tc>
        <w:tc>
          <w:tcPr>
            <w:tcW w:w="11151" w:type="dxa"/>
          </w:tcPr>
          <w:p w:rsidR="003A5693" w:rsidRPr="00C2052F" w:rsidRDefault="003A5693" w:rsidP="00BF6F52">
            <w:pPr>
              <w:rPr>
                <w:rFonts w:ascii="Times New Roman" w:hAnsi="Times New Roman" w:cs="Times New Roman"/>
                <w:sz w:val="24"/>
                <w:szCs w:val="24"/>
              </w:rPr>
            </w:pPr>
            <w:r w:rsidRPr="00C2052F">
              <w:rPr>
                <w:rFonts w:ascii="Times New Roman" w:hAnsi="Times New Roman" w:cs="Times New Roman"/>
                <w:sz w:val="24"/>
                <w:szCs w:val="24"/>
              </w:rPr>
              <w:t>Что узнали? Чему научились? Организация выставки изделий. Презентация изделий. Выбор лучших работ.</w:t>
            </w:r>
          </w:p>
        </w:tc>
        <w:tc>
          <w:tcPr>
            <w:tcW w:w="2126" w:type="dxa"/>
          </w:tcPr>
          <w:p w:rsidR="003A5693" w:rsidRPr="00C2052F" w:rsidRDefault="003A5693" w:rsidP="00BF6F52">
            <w:pPr>
              <w:rPr>
                <w:rFonts w:ascii="Times New Roman" w:hAnsi="Times New Roman" w:cs="Times New Roman"/>
                <w:sz w:val="24"/>
                <w:szCs w:val="24"/>
              </w:rPr>
            </w:pPr>
            <w:r>
              <w:rPr>
                <w:rFonts w:ascii="Times New Roman" w:hAnsi="Times New Roman" w:cs="Times New Roman"/>
                <w:sz w:val="24"/>
                <w:szCs w:val="24"/>
              </w:rPr>
              <w:t>1</w:t>
            </w:r>
          </w:p>
        </w:tc>
      </w:tr>
    </w:tbl>
    <w:p w:rsidR="003A5693" w:rsidRPr="00C2052F" w:rsidRDefault="003A5693" w:rsidP="003A5693">
      <w:pPr>
        <w:rPr>
          <w:rFonts w:ascii="Times New Roman" w:hAnsi="Times New Roman" w:cs="Times New Roman"/>
          <w:sz w:val="24"/>
          <w:szCs w:val="24"/>
        </w:rPr>
      </w:pPr>
    </w:p>
    <w:p w:rsidR="003A5693" w:rsidRPr="00C2052F" w:rsidRDefault="003A5693" w:rsidP="003A5693">
      <w:pPr>
        <w:rPr>
          <w:rFonts w:ascii="Times New Roman" w:hAnsi="Times New Roman" w:cs="Times New Roman"/>
          <w:sz w:val="24"/>
          <w:szCs w:val="24"/>
        </w:rPr>
      </w:pPr>
    </w:p>
    <w:p w:rsidR="003A5693" w:rsidRPr="00C2052F" w:rsidRDefault="003A5693" w:rsidP="003A5693">
      <w:pPr>
        <w:rPr>
          <w:rFonts w:ascii="Times New Roman" w:hAnsi="Times New Roman" w:cs="Times New Roman"/>
          <w:sz w:val="24"/>
          <w:szCs w:val="24"/>
        </w:rPr>
      </w:pPr>
    </w:p>
    <w:p w:rsidR="003A5693" w:rsidRPr="00C2052F" w:rsidRDefault="003A5693" w:rsidP="003A5693">
      <w:pPr>
        <w:rPr>
          <w:rFonts w:ascii="Times New Roman" w:hAnsi="Times New Roman" w:cs="Times New Roman"/>
          <w:sz w:val="24"/>
          <w:szCs w:val="24"/>
        </w:rPr>
      </w:pPr>
    </w:p>
    <w:p w:rsidR="003A5693" w:rsidRDefault="003A5693"/>
    <w:sectPr w:rsidR="003A5693" w:rsidSect="003A5693">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F800"/>
    <w:multiLevelType w:val="hybridMultilevel"/>
    <w:tmpl w:val="AFA7BEE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1606E8F"/>
    <w:multiLevelType w:val="hybridMultilevel"/>
    <w:tmpl w:val="F33B74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2D2"/>
    <w:rsid w:val="00335AC5"/>
    <w:rsid w:val="003A5693"/>
    <w:rsid w:val="005C60D6"/>
    <w:rsid w:val="00963DDE"/>
    <w:rsid w:val="00E352D2"/>
    <w:rsid w:val="00E362FE"/>
    <w:rsid w:val="00E5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36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62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user</cp:lastModifiedBy>
  <cp:revision>8</cp:revision>
  <cp:lastPrinted>2018-09-09T14:08:00Z</cp:lastPrinted>
  <dcterms:created xsi:type="dcterms:W3CDTF">2018-09-09T13:59:00Z</dcterms:created>
  <dcterms:modified xsi:type="dcterms:W3CDTF">2019-01-25T02:14:00Z</dcterms:modified>
</cp:coreProperties>
</file>