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2AC7">
        <w:rPr>
          <w:rFonts w:ascii="Times New Roman" w:hAnsi="Times New Roman"/>
          <w:sz w:val="28"/>
          <w:szCs w:val="28"/>
          <w:lang w:val="ru-RU"/>
        </w:rPr>
        <w:t xml:space="preserve">Муниципальное общеобразовательное учреждение «Слободчиковская основная общеобразовательная школа </w:t>
      </w:r>
    </w:p>
    <w:p w:rsidR="00EB0A60" w:rsidRDefault="00EB0A60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0A60" w:rsidRPr="00672AC7" w:rsidRDefault="00EB0A60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672AC7" w:rsidRPr="00672AC7" w:rsidRDefault="00672AC7" w:rsidP="00672AC7">
      <w:pPr>
        <w:spacing w:after="0" w:line="240" w:lineRule="auto"/>
        <w:rPr>
          <w:rFonts w:ascii="Times New Roman" w:hAnsi="Times New Roman"/>
          <w:b/>
          <w:lang w:val="ru-RU"/>
        </w:rPr>
      </w:pPr>
      <w:r w:rsidRPr="00672AC7">
        <w:rPr>
          <w:rFonts w:ascii="Times New Roman" w:hAnsi="Times New Roman"/>
          <w:b/>
          <w:lang w:val="ru-RU"/>
        </w:rPr>
        <w:t>Утверждаю:                                                                             Согласовано:</w:t>
      </w:r>
    </w:p>
    <w:p w:rsidR="00672AC7" w:rsidRPr="00672AC7" w:rsidRDefault="00672AC7" w:rsidP="00672AC7">
      <w:pPr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b/>
          <w:lang w:val="ru-RU"/>
        </w:rPr>
        <w:t xml:space="preserve"> </w:t>
      </w:r>
      <w:r w:rsidRPr="00672AC7">
        <w:rPr>
          <w:rFonts w:ascii="Times New Roman" w:hAnsi="Times New Roman"/>
          <w:lang w:val="ru-RU"/>
        </w:rPr>
        <w:t xml:space="preserve"> Директор                                                                                     Заместитель директора по УВР                                                                                                </w:t>
      </w:r>
    </w:p>
    <w:p w:rsidR="00672AC7" w:rsidRPr="00672AC7" w:rsidRDefault="00672AC7" w:rsidP="00672AC7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>МБОУ «Слободчиковская ООШ»</w:t>
      </w:r>
    </w:p>
    <w:p w:rsidR="00672AC7" w:rsidRPr="00672AC7" w:rsidRDefault="00672AC7" w:rsidP="00672AC7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</w:p>
    <w:p w:rsidR="00672AC7" w:rsidRPr="00672AC7" w:rsidRDefault="00672AC7" w:rsidP="00672AC7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u w:val="single"/>
          <w:lang w:val="ru-RU"/>
        </w:rPr>
        <w:t xml:space="preserve">                 </w:t>
      </w:r>
      <w:proofErr w:type="spellStart"/>
      <w:r w:rsidRPr="00672AC7">
        <w:rPr>
          <w:rFonts w:ascii="Times New Roman" w:hAnsi="Times New Roman"/>
          <w:lang w:val="ru-RU"/>
        </w:rPr>
        <w:t>Т.Б.Тарасова</w:t>
      </w:r>
      <w:proofErr w:type="spellEnd"/>
      <w:r w:rsidRPr="00672AC7">
        <w:rPr>
          <w:rFonts w:ascii="Times New Roman" w:hAnsi="Times New Roman"/>
          <w:lang w:val="ru-RU"/>
        </w:rPr>
        <w:t xml:space="preserve">                                                                    ____________</w:t>
      </w:r>
      <w:proofErr w:type="spellStart"/>
      <w:r w:rsidRPr="00672AC7">
        <w:rPr>
          <w:rFonts w:ascii="Times New Roman" w:hAnsi="Times New Roman"/>
          <w:lang w:val="ru-RU"/>
        </w:rPr>
        <w:t>О.В.Грибанова</w:t>
      </w:r>
      <w:proofErr w:type="spellEnd"/>
      <w:r w:rsidRPr="00672AC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</w:t>
      </w:r>
    </w:p>
    <w:p w:rsidR="00672AC7" w:rsidRPr="00672AC7" w:rsidRDefault="00672AC7" w:rsidP="00672AC7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ab/>
      </w:r>
      <w:r w:rsidRPr="00672AC7">
        <w:rPr>
          <w:rFonts w:ascii="Times New Roman" w:hAnsi="Times New Roman"/>
          <w:lang w:val="ru-RU"/>
        </w:rPr>
        <w:tab/>
        <w:t xml:space="preserve">                                                                   «__»_________201</w:t>
      </w:r>
      <w:r>
        <w:rPr>
          <w:rFonts w:ascii="Times New Roman" w:hAnsi="Times New Roman"/>
          <w:lang w:val="ru-RU"/>
        </w:rPr>
        <w:t>9</w:t>
      </w:r>
      <w:r w:rsidRPr="00672AC7">
        <w:rPr>
          <w:rFonts w:ascii="Times New Roman" w:hAnsi="Times New Roman"/>
          <w:lang w:val="ru-RU"/>
        </w:rPr>
        <w:t xml:space="preserve"> г.</w:t>
      </w:r>
    </w:p>
    <w:p w:rsidR="00672AC7" w:rsidRPr="00672AC7" w:rsidRDefault="00EB0A60" w:rsidP="00EB0A60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</w:t>
      </w:r>
      <w:r w:rsidR="00672AC7" w:rsidRPr="00672AC7">
        <w:rPr>
          <w:rFonts w:ascii="Times New Roman" w:hAnsi="Times New Roman"/>
          <w:lang w:val="ru-RU"/>
        </w:rPr>
        <w:t xml:space="preserve">«   </w:t>
      </w:r>
      <w:r>
        <w:rPr>
          <w:rFonts w:ascii="Times New Roman" w:hAnsi="Times New Roman"/>
          <w:lang w:val="ru-RU"/>
        </w:rPr>
        <w:t xml:space="preserve"> »________2020</w:t>
      </w:r>
      <w:r w:rsidR="00672AC7" w:rsidRPr="00672AC7">
        <w:rPr>
          <w:rFonts w:ascii="Times New Roman" w:hAnsi="Times New Roman"/>
          <w:lang w:val="ru-RU"/>
        </w:rPr>
        <w:t xml:space="preserve">г.                                                                                                                                      </w:t>
      </w:r>
    </w:p>
    <w:p w:rsidR="00672AC7" w:rsidRPr="00672AC7" w:rsidRDefault="00672AC7" w:rsidP="00672AC7">
      <w:pPr>
        <w:spacing w:after="0" w:line="240" w:lineRule="auto"/>
        <w:rPr>
          <w:rFonts w:ascii="Times New Roman" w:hAnsi="Times New Roman"/>
          <w:lang w:val="ru-RU"/>
        </w:rPr>
      </w:pPr>
    </w:p>
    <w:p w:rsidR="00672AC7" w:rsidRPr="00672AC7" w:rsidRDefault="00672AC7" w:rsidP="00672AC7">
      <w:pPr>
        <w:spacing w:after="0" w:line="240" w:lineRule="auto"/>
        <w:rPr>
          <w:rFonts w:ascii="Times New Roman" w:hAnsi="Times New Roman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72AC7" w:rsidRPr="00672AC7" w:rsidRDefault="00672AC7" w:rsidP="00672AC7">
      <w:pPr>
        <w:spacing w:after="0" w:line="240" w:lineRule="auto"/>
        <w:rPr>
          <w:rFonts w:ascii="Times New Roman" w:hAnsi="Times New Roman"/>
          <w:b/>
          <w:sz w:val="44"/>
          <w:szCs w:val="44"/>
          <w:lang w:val="ru-RU"/>
        </w:rPr>
      </w:pPr>
      <w:r w:rsidRPr="00672AC7">
        <w:rPr>
          <w:rFonts w:ascii="Times New Roman" w:hAnsi="Times New Roman"/>
          <w:b/>
          <w:sz w:val="44"/>
          <w:szCs w:val="44"/>
          <w:lang w:val="ru-RU"/>
        </w:rPr>
        <w:t xml:space="preserve">                              </w:t>
      </w: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672AC7">
        <w:rPr>
          <w:rFonts w:ascii="Times New Roman" w:hAnsi="Times New Roman"/>
          <w:b/>
          <w:sz w:val="44"/>
          <w:szCs w:val="44"/>
          <w:lang w:val="ru-RU"/>
        </w:rPr>
        <w:t>Программа</w:t>
      </w:r>
    </w:p>
    <w:p w:rsidR="00EB0A60" w:rsidRDefault="00EB0A60" w:rsidP="00EB0A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        Конструкторского п</w:t>
      </w:r>
      <w:r w:rsidRPr="00EB0A60">
        <w:rPr>
          <w:rFonts w:ascii="Times New Roman" w:hAnsi="Times New Roman"/>
          <w:b/>
          <w:sz w:val="44"/>
          <w:szCs w:val="44"/>
          <w:lang w:val="ru-RU"/>
        </w:rPr>
        <w:t>роекта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672AC7" w:rsidRPr="00EB0A60" w:rsidRDefault="00EB0A60" w:rsidP="00EB0A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44"/>
          <w:szCs w:val="44"/>
          <w:lang w:val="ru-RU" w:eastAsia="ru-RU" w:bidi="ar-SA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               </w:t>
      </w:r>
      <w:r w:rsidRPr="00EB0A6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4"/>
          <w:szCs w:val="44"/>
          <w:bdr w:val="none" w:sz="0" w:space="0" w:color="auto" w:frame="1"/>
          <w:lang w:val="ru-RU" w:eastAsia="ru-RU" w:bidi="ar-SA"/>
        </w:rPr>
        <w:t xml:space="preserve">«Оживи ткань» </w:t>
      </w:r>
    </w:p>
    <w:p w:rsidR="00672AC7" w:rsidRPr="00672AC7" w:rsidRDefault="00EB0A60" w:rsidP="00672A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(</w:t>
      </w:r>
      <w:r w:rsidR="00672AC7" w:rsidRPr="00672AC7">
        <w:rPr>
          <w:rFonts w:ascii="Times New Roman" w:hAnsi="Times New Roman"/>
          <w:b/>
          <w:sz w:val="40"/>
          <w:szCs w:val="40"/>
          <w:lang w:val="ru-RU"/>
        </w:rPr>
        <w:t xml:space="preserve">по </w:t>
      </w:r>
      <w:r>
        <w:rPr>
          <w:rFonts w:ascii="Times New Roman" w:hAnsi="Times New Roman"/>
          <w:b/>
          <w:sz w:val="40"/>
          <w:szCs w:val="40"/>
          <w:lang w:val="ru-RU"/>
        </w:rPr>
        <w:t>социальному</w:t>
      </w:r>
      <w:r w:rsidR="00672AC7" w:rsidRPr="00672AC7">
        <w:rPr>
          <w:rFonts w:ascii="Times New Roman" w:hAnsi="Times New Roman"/>
          <w:b/>
          <w:sz w:val="40"/>
          <w:szCs w:val="40"/>
          <w:lang w:val="ru-RU"/>
        </w:rPr>
        <w:t xml:space="preserve"> направлению</w:t>
      </w:r>
      <w:r>
        <w:rPr>
          <w:rFonts w:ascii="Times New Roman" w:hAnsi="Times New Roman"/>
          <w:b/>
          <w:sz w:val="40"/>
          <w:szCs w:val="40"/>
          <w:lang w:val="ru-RU"/>
        </w:rPr>
        <w:t>)</w:t>
      </w: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AC7">
        <w:rPr>
          <w:rFonts w:ascii="Times New Roman" w:hAnsi="Times New Roman"/>
          <w:color w:val="000000"/>
          <w:sz w:val="24"/>
          <w:szCs w:val="24"/>
          <w:lang w:val="ru-RU"/>
        </w:rPr>
        <w:t>Автор-составитель:</w:t>
      </w:r>
    </w:p>
    <w:p w:rsidR="00672AC7" w:rsidRPr="00672AC7" w:rsidRDefault="00672AC7" w:rsidP="00672AC7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72AC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 математики: Викулова Г. Е.</w:t>
      </w: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2AC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</w:t>
      </w: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2AC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672AC7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2AC7" w:rsidRPr="009321DE" w:rsidRDefault="00672AC7" w:rsidP="00672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321DE">
        <w:rPr>
          <w:rFonts w:ascii="Times New Roman" w:hAnsi="Times New Roman"/>
          <w:sz w:val="24"/>
          <w:szCs w:val="24"/>
          <w:lang w:val="ru-RU"/>
        </w:rPr>
        <w:t>201</w:t>
      </w:r>
      <w:r w:rsidR="00EB0A60">
        <w:rPr>
          <w:rFonts w:ascii="Times New Roman" w:hAnsi="Times New Roman"/>
          <w:sz w:val="24"/>
          <w:szCs w:val="24"/>
          <w:lang w:val="ru-RU"/>
        </w:rPr>
        <w:t>9</w:t>
      </w:r>
      <w:r w:rsidRPr="009321DE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672AC7" w:rsidRPr="009321DE" w:rsidRDefault="00672AC7" w:rsidP="00672AC7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72AC7" w:rsidRDefault="00672AC7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EB0A60" w:rsidRDefault="00EB0A60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EB0A60" w:rsidRDefault="00EB0A60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EB0A60" w:rsidRDefault="00EB0A60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EB0A60" w:rsidRDefault="00EB0A60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970AE2" w:rsidRPr="00ED50D2" w:rsidRDefault="001B49D6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П</w:t>
      </w:r>
      <w:r w:rsidR="00970AE2"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роект</w:t>
      </w:r>
      <w:r w:rsid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 «</w:t>
      </w:r>
      <w:proofErr w:type="gramEnd"/>
      <w:r w:rsid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Оживи ткань»</w:t>
      </w:r>
      <w:r w:rsidR="00970AE2"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</w:t>
      </w:r>
      <w:bookmarkStart w:id="0" w:name="_GoBack"/>
      <w:bookmarkEnd w:id="0"/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уководитель: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Викулова Г. Е.</w:t>
      </w:r>
    </w:p>
    <w:p w:rsidR="00970AE2" w:rsidRPr="0071759E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СОДЕРЖАНИЕ</w:t>
      </w: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bdr w:val="none" w:sz="0" w:space="0" w:color="auto" w:frame="1"/>
          <w:lang w:val="ru-RU" w:eastAsia="ru-RU" w:bidi="ar-SA"/>
        </w:rPr>
        <w:t>: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1. 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Описание проекта, задача и цели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2.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Обоснование возникшей проблемы. Исследование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3.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Требования к изделию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4. 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Историческая справка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5. 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Экспериментирование с материалом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6.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Подбор инструментов и приспособлений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7.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Организация рабочего места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8. 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Технология изготовления. </w:t>
      </w:r>
    </w:p>
    <w:p w:rsidR="00970AE2" w:rsidRPr="00ED50D2" w:rsidRDefault="0071759E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9</w:t>
      </w:r>
      <w:r w:rsidR="00970AE2"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. 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Экологическое обоснование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1</w:t>
      </w:r>
      <w:r w:rsid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0</w:t>
      </w: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.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Самооценка и реклама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val="single"/>
          <w:bdr w:val="none" w:sz="0" w:space="0" w:color="auto" w:frame="1"/>
          <w:lang w:val="ru-RU" w:eastAsia="ru-RU" w:bidi="ar-SA"/>
        </w:rPr>
        <w:t>ОПИСАНИЕ ПРОЕКТА: ЗАДАЧА И ЦЕЛИ.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bdr w:val="none" w:sz="0" w:space="0" w:color="auto" w:frame="1"/>
          <w:lang w:val="ru-RU" w:eastAsia="ru-RU" w:bidi="ar-SA"/>
        </w:rPr>
        <w:t>ЗАДАЧА</w:t>
      </w: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-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изготовление </w:t>
      </w:r>
      <w:r w:rsidR="002115B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коврика.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bdr w:val="none" w:sz="0" w:space="0" w:color="auto" w:frame="1"/>
          <w:lang w:val="ru-RU" w:eastAsia="ru-RU" w:bidi="ar-SA"/>
        </w:rPr>
        <w:t>ЦЕЛИ</w:t>
      </w:r>
      <w:r w:rsidRPr="0071759E"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val="ru-RU" w:eastAsia="ru-RU" w:bidi="ar-SA"/>
        </w:rPr>
        <w:t> 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во время изготовления проекта нужно: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1)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Научиться выполнять </w:t>
      </w:r>
      <w:hyperlink r:id="rId5" w:tooltip="Аппликация" w:history="1">
        <w:r w:rsidRPr="00ED50D2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аппликацию</w:t>
        </w:r>
      </w:hyperlink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на ткани; стёжку изделия,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 также обучиться новым способам соединения лоскутков.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2)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Развить конструкторские умения и понимания необходимости декоративной переработки изображаемых предметов и образов реального мира; точности движения; развить самостоятельность и инициативу.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3)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Воспитать творческий подход к </w:t>
      </w:r>
      <w:hyperlink r:id="rId6" w:tooltip="Выполнение работ" w:history="1">
        <w:r w:rsidRPr="00ED50D2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выполненной работе</w:t>
        </w:r>
      </w:hyperlink>
      <w:r w:rsidRPr="00ED5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эстетический вкус; аккуратность в работе; бережливость; экономичность в работе.</w:t>
      </w:r>
    </w:p>
    <w:p w:rsidR="00970AE2" w:rsidRPr="0071759E" w:rsidRDefault="00970AE2" w:rsidP="00717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u w:val="single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ОБОСНОВАНИЕ ВОЗНИКШЕЙ ПРОБЛЕМЫ.</w:t>
      </w:r>
      <w:r w:rsidR="0071759E" w:rsidRPr="0071759E"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u w:val="single"/>
          <w:lang w:val="ru-RU" w:eastAsia="ru-RU" w:bidi="ar-SA"/>
        </w:rPr>
        <w:t xml:space="preserve"> И</w:t>
      </w: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ССЛЕДОВАНИЕ.</w:t>
      </w:r>
    </w:p>
    <w:p w:rsidR="00970AE2" w:rsidRPr="00ED50D2" w:rsidRDefault="001E7F6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Перед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каждым может встать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проблема, что подарить маме на праздник.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одарок, сделанный своими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руками, 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будет приятно получить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каждому</w:t>
      </w:r>
      <w:r w:rsidR="00970AE2"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Исследования могут проводиться по разным направлениям. Это может выть поиск похожих изделий в магазинах, сравнение цен. Прежде чем я решила сшить </w:t>
      </w:r>
      <w:r w:rsidR="002115B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коврик,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я просмотрела. Что могут мне предложить в магазинах. То, что я видела</w:t>
      </w:r>
      <w:r w:rsidR="002115B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не удовлетворило меня или по внешнему виду или по цене. Стоили подобные комплекты дорого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после этого я окончательно решила сделать комплект прихваток для кухни своими руками.</w:t>
      </w:r>
    </w:p>
    <w:p w:rsidR="00970AE2" w:rsidRPr="0071759E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ТРЕБОВАНИЯ К ИЗДЕЛИЮ.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После того как </w:t>
      </w:r>
      <w:r w:rsidR="001E7F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вы 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определил</w:t>
      </w:r>
      <w:r w:rsidR="001E7F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сь с темой </w:t>
      </w:r>
      <w:r w:rsidR="001E7F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оего проекта, необходимо выбрать сюжет для </w:t>
      </w:r>
      <w:r w:rsidR="001E7F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оей работы.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1.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Сюжет должен быть не сложным, стилизованным, без лишних деталей, с четкими и правильными контурами.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2.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Цвет. Наиболее удачный вариант сочетания пёстрой и однотонной ткани, если гладкокрашеная ткань повторяет одну из красок пёстрой.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3.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Изделие должно получиться интересным, нужным и красивым.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4.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Приёмы работы доступны для моего возраста и безопасны.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5.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Готовое изделие должно быть безопасно для окружающих</w:t>
      </w:r>
    </w:p>
    <w:p w:rsidR="00970AE2" w:rsidRPr="0071759E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При планировании работы следует учесть все эти факторы.</w:t>
      </w:r>
    </w:p>
    <w:p w:rsidR="00970AE2" w:rsidRPr="0071759E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val="ru-RU" w:eastAsia="ru-RU" w:bidi="ar-SA"/>
        </w:rPr>
        <w:t>ЛОСКУТНОЕ ШИТЬЁ.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Лоскутное шитьё, как вид женского </w:t>
      </w:r>
      <w:hyperlink r:id="rId7" w:tooltip="Рукоделие" w:history="1">
        <w:r w:rsidRPr="00ED50D2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рукоделия</w:t>
        </w:r>
      </w:hyperlink>
      <w:r w:rsidRPr="00ED5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присутствует во всех странах мира с давних времён, с тех пор, как появилась ткань. Но и до появления ткани из остатков меха и кожи умелые женские руки создавали и одежду</w:t>
      </w:r>
      <w:r w:rsidR="002115B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немудреные одеяла.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 каждого народа своя история появления и развития лоскутного шитья.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Самое древнее изделие в стиле лоскутной мозаики датируется 980г. До нашей эры и было найдено в Египте.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Принято считать, что зародилась эта техника в Англии, а затем постепенно распространилась в других местах. Изделия из лоскутка стали появляться на Руси, в Европе, Америке, Австралии.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Европе лоскутная мозаика появилась около 800 лет назад, во времена крестовых походов. На юге Франции и Англии, где примерно до 1750 г. Бережливые женщины, выкроив из дорогого ситца одежду, стали использовать его остатки для создания других изделий.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Таким образом, первоначально лоскутная техника возникла в результате нехватки материалов и их дороговизны.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России шить из лоскутков стали во второй половине 19 века, в это время появился в продаже дорогой заморский ситец. Идеей для создания лоскутной техники послужили заплатки, которые обыкновенно пришивались поверх дырки на вещах, заплатки имели разные формы и расцветки. Это помогло мастерицам прийти к мысли о возможности создания изделий из лоскутков.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Расцвет лоскутного шит</w:t>
      </w:r>
      <w:r w:rsidR="002115B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ья пришёлся, на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конец 19 века и был связан с развитием машинного производства ситца. В обиход вошли ситцевые изделия. Их украшали лоскутными орнаментами.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Причиной появления своеобразного лоскутного шитья явилась бедность. Именно она вынудила женщин из остатков старой одежды делать новую, а также создавать различные изделия окружающего быта. Неслучайно повышенный интерес к технике лоскутного шитья возникал именно в периоды кризисных ситуаций. Идея же геометрического подбора различных кусочков ткани берёт начало от традиционного народного ремесла.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Толчком к появлению лоскутных орнаментов послужило древнее искусство создания мозаичных композиций, дошедшее до нас из глубины веков. Недаром шитьё из лоскутка также называют «лоскутной мозаикой». С годами отношение к такому виду рукоделия, как к вынужденному выходу из трудных жизненных ситуаций, постепенно отошло в прошлое. В настоящее время к шитью из лоскута относятся как к виду искусства.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Лоскутное одеяло вносило красоту в скромный повседневный быт, дарило радостные краски. Не случайно оно обязательно входило в приданое невесты, и для новорожденного всегда шили одеяльце из лоскутков.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Можно не преувеличивая сказать, что лоскутные одеяла помогли выжить в холодные промозглые ночи революций и войн, согревали разноцветьем воспоминаний о счастливой мирной жизни. В послевоенные годы лоскутным шитьем занимались только бабушки в деревнях, помнящие лихолетье и по старинке сберегавшие каждый лоскуток.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Готовые изделия можно было рассматривать как калейдоскоп. По выполненной работе можно было судить о вкусе, настроении, а если хорошо присмотреться, то даже узнать, о чём думала девушка, выполняя работу.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Лоскутная техника не утратила своего обаяния и сегодня. Очень часто на страницах журналов можно увидеть изделия, выполненные в лоскутной технике.</w:t>
      </w:r>
    </w:p>
    <w:p w:rsidR="00970AE2" w:rsidRPr="00ED50D2" w:rsidRDefault="00970AE2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До начала 1990-ых годов</w:t>
      </w:r>
      <w:r w:rsidR="0071759E">
        <w:rPr>
          <w:color w:val="000000"/>
        </w:rPr>
        <w:t xml:space="preserve"> </w:t>
      </w:r>
      <w:r w:rsidRPr="00ED50D2">
        <w:rPr>
          <w:color w:val="000000"/>
        </w:rPr>
        <w:t>лоскутное творчество оставалось</w:t>
      </w:r>
      <w:r w:rsidR="0071759E">
        <w:rPr>
          <w:color w:val="000000"/>
        </w:rPr>
        <w:t xml:space="preserve"> </w:t>
      </w:r>
      <w:r w:rsidRPr="00ED50D2">
        <w:rPr>
          <w:color w:val="000000"/>
        </w:rPr>
        <w:t>увлечением довольно не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многочисленного круга художников</w:t>
      </w:r>
      <w:r w:rsidR="0071759E">
        <w:rPr>
          <w:color w:val="000000"/>
        </w:rPr>
        <w:t xml:space="preserve"> </w:t>
      </w:r>
      <w:r w:rsidRPr="00ED50D2">
        <w:rPr>
          <w:color w:val="000000"/>
        </w:rPr>
        <w:t>и мастеров-любителей. Но к концу</w:t>
      </w:r>
      <w:r w:rsidR="0071759E">
        <w:rPr>
          <w:color w:val="000000"/>
        </w:rPr>
        <w:t xml:space="preserve"> </w:t>
      </w:r>
      <w:r w:rsidRPr="00ED50D2">
        <w:rPr>
          <w:color w:val="000000"/>
        </w:rPr>
        <w:t>двадцатого столетия искусство</w:t>
      </w:r>
      <w:r w:rsidR="0071759E">
        <w:rPr>
          <w:color w:val="000000"/>
        </w:rPr>
        <w:t xml:space="preserve"> </w:t>
      </w:r>
      <w:r w:rsidRPr="00ED50D2">
        <w:rPr>
          <w:color w:val="000000"/>
        </w:rPr>
        <w:t>лоскутного шитья поднялось в России на небывалую высоту. Создавалось множество клубов, творческих мастерских и студий, появилось много талантливых мастеров со своим творческим почерком, которые с достоинством представляют Россию на престижных европейских фестивалях.</w:t>
      </w:r>
    </w:p>
    <w:p w:rsidR="00BE6433" w:rsidRPr="0071759E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u w:val="single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АППЛИКАЦИЯ.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Аппликация - </w:t>
      </w:r>
      <w:proofErr w:type="gramStart"/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лат.-</w:t>
      </w:r>
      <w:proofErr w:type="gramEnd"/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прикладывание. Это разновидность вышивки. Вышивание аппликацией состоит в том, что бы на определённом фоне из ткани укрепить кусочки другой материи пришиванием или приклеиванием.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Элементы аппликации должны быть без лишних деталей, с чётким правильным контуром.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Аппликации выкраиваются по выкройкам или шаблонам.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Для выполнения сложной аппликации нужно обязательно сделать эскиз и выкройки отдельных деталей. Эскиз необходим для контроля. Бумажные выкройки накладываются на материю, затем обводятся, делаются небольшие припуски, вырезаются.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Кроить фигуры желательно по долевой нити, прикреплять детали аппликации к основе можно с помощью клеевой паутинки или примётывая.</w:t>
      </w:r>
    </w:p>
    <w:p w:rsidR="00BE6433" w:rsidRPr="0071759E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ЭКСПЕРЕМЕНТИРОВАНИЕ С МАТЕРИАЛОМ.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Ткани необходимо подбирать по цвету, что бы они гармонично сочетались друг с другом. Большое значение имеет фон. В зависимости от него может меняться восприятие одного и того же цвета. Далеко не последнюю роль играет освещение, поэтому нужно подбирать материалы при одинаковом освещении. Цвета условно разделились на две группы: тёплые и холодные тона. Тёплые – оттенки красного, оранжевого, жёлтого – напоминают о тепле и солнце. Холодные – оттенки зелёного, синего, фиолетового – цвета воды и льда, напоминают о холоде. Интересно, что тепло и холод любого цвета зависят от того, какой оттенок в нём преобладает. Например, если в зелёном присутствует хоть немного жёлтого, то этот холодный зелёный становится теплым. Существует также нейтральная группа цветов – чёрный, белый и серый.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Нитки.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 шитье из лоскутков лучше использовать хлопчатобумажную нить, т. к. она ровнее синтетической. Синтетические ткани сшивают нейлоновой нитью, а шёлк - шёлковой. Намётку нужно делать хлопчатобумажной нитью. Старайтесь, чтобы цвет нитки подходил к цвету лоскутков. В крайнем случае, для тёмных лоскутков подойдёт черная нитка, для светлых - белая. Когда светлый материал нашивается на тёмный, чёрная нитка не очень заметна.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Прокладка. Для изготовления стеганых изделий в качестве прокладки используется ватин, как шерстяной, так и синтетический. А еще лучше использовать Синтепон – он легче и прочнее ватина.</w:t>
      </w:r>
    </w:p>
    <w:p w:rsidR="00BE6433" w:rsidRPr="0071759E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ПОДБОР ИНСТРУМЕНТОВ</w:t>
      </w:r>
      <w:r w:rsidR="0071759E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val="ru-RU" w:eastAsia="ru-RU" w:bidi="ar-SA"/>
        </w:rPr>
        <w:t xml:space="preserve"> </w:t>
      </w: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И ПРИСПОСОБЛЕНИЙ.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Ручные иглы.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Игла – это металлический стержень, выполненный из высококачественной стали; с одной стороны острый; с другой оформлен ушком. Иглы должны быть острыми, упругими, неломкими, гладкими. Иглы бывают различными по диаметру (толщине) и по длине, имеют ушко разной величины. В зависимости от диаметра стержня иглы бывают различных номеров: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№ 1-3- для изготовления изделий из плательных тканей (шёлк, хлопок, шерсть).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№ 3-5-для изготовления изделий из костюмных тканей. Иглы нечётных номеров длиннее, чем иглы чётных номеров.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Ножницы.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Ножницы предназначены для раскроя деталей одежды, отрезания концов ниток. Ножницы, применяемые в швейном производстве, имеют восемь номеров. Их подбирают в зависимости от выполняемой работы и обрабатываемой ткани. Ножницы должны закрываться без резкого звука, лезвия должны хорошо резать по своей длине.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Напёрсток.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Это колпачок, выполненный из пластмассы или стали, покрытой тонким слоем меди или </w:t>
      </w:r>
      <w:hyperlink r:id="rId8" w:tooltip="Алюминий" w:history="1">
        <w:r w:rsidRPr="00ED50D2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алюминия</w:t>
        </w:r>
      </w:hyperlink>
      <w:r w:rsidRPr="00ED5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Напёрсток предназначен для предохранения пальца от укола при проталкивании иглы в ткань. Его надевают на средний палец правой руки. На поверхности напёрстка имеются маленькие углубления, расположенные в шахматном порядке, которые препятствуют соскальзыванию иглы. Напёрсток подбирают соответственно толщине среднего пальца правой руки так, чтобы он плотно охватывал палец.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Сантиметровая лента.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Представляет собой мягкую ленту с нанесёнными на ней сантиметровыми и миллиметровыми делениями. Длина её равна 159 см. применяют для снятия мерок с </w:t>
      </w: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фигуры человека, измерения деталей изделия, ткани. При измерении ленту не следует излишне натягивать или ослаблять.</w:t>
      </w:r>
    </w:p>
    <w:p w:rsidR="00BE6433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Булавки.</w:t>
      </w:r>
    </w:p>
    <w:p w:rsidR="006A4C4C" w:rsidRPr="00ED50D2" w:rsidRDefault="00BE6433" w:rsidP="00ED5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Используют для скалывания, смётывания деталей при переводе линии с одной детали на другую. Длина булавок 3-4 см. Они должны быть тонкими, хорошо отшлифованными(гладкими).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Организация рабочего места для выполнения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ручных работ.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1. </w:t>
      </w:r>
      <w:r w:rsidRPr="00ED50D2">
        <w:rPr>
          <w:color w:val="000000"/>
        </w:rPr>
        <w:t>Ноги должны твёрдо опираться всей подошвой о пол, так как при другом положении ног нарушается кровообращение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2. </w:t>
      </w:r>
      <w:r w:rsidRPr="00ED50D2">
        <w:rPr>
          <w:color w:val="000000"/>
        </w:rPr>
        <w:t>Корпус надо держать прямо или слегка наклонить вперёд.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3. </w:t>
      </w:r>
      <w:r w:rsidRPr="00ED50D2">
        <w:rPr>
          <w:color w:val="000000"/>
        </w:rPr>
        <w:t>Голову слегка наклонить вперёд.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4. </w:t>
      </w:r>
      <w:r w:rsidRPr="00ED50D2">
        <w:rPr>
          <w:color w:val="000000"/>
        </w:rPr>
        <w:t>Нельзя опираться грудью о стол.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5. </w:t>
      </w:r>
      <w:r w:rsidRPr="00ED50D2">
        <w:rPr>
          <w:color w:val="000000"/>
        </w:rPr>
        <w:t>Руки должны быть согнуты в локтях и отставать от корпуса не более чем на 10 см.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6. </w:t>
      </w:r>
      <w:r w:rsidRPr="00ED50D2">
        <w:rPr>
          <w:color w:val="000000"/>
        </w:rPr>
        <w:t>При работе не следует ставить локти на стол.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7. </w:t>
      </w:r>
      <w:r w:rsidRPr="00ED50D2">
        <w:rPr>
          <w:color w:val="000000"/>
        </w:rPr>
        <w:t>Расстояние от глаз до изделия или детали должно быть в среднем 30 см.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8. </w:t>
      </w:r>
      <w:r w:rsidRPr="00ED50D2">
        <w:rPr>
          <w:color w:val="000000"/>
        </w:rPr>
        <w:t>В процессе работы следует периодически менять положение корпуса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(из слегка согнутого к выпрямленному и обратно.)</w:t>
      </w:r>
    </w:p>
    <w:p w:rsidR="00BE6433" w:rsidRPr="0071759E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1759E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ТЕХНОЛОГИЯ ИЗГОТОВЛЕНИЯ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1. Подготовка к изделию: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Перед тем как начинать шить нужно подготовить рабочее место.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 xml:space="preserve">Для изготовления </w:t>
      </w:r>
      <w:r w:rsidR="0062606E">
        <w:rPr>
          <w:color w:val="000000"/>
        </w:rPr>
        <w:t xml:space="preserve">коврика </w:t>
      </w:r>
      <w:r w:rsidRPr="00ED50D2">
        <w:rPr>
          <w:color w:val="000000"/>
        </w:rPr>
        <w:t>понадобятся:</w:t>
      </w:r>
      <w:r w:rsidRPr="00ED50D2">
        <w:rPr>
          <w:color w:val="000000"/>
        </w:rPr>
        <w:br/>
        <w:t xml:space="preserve">- небольшие лоскуты разноцветных тканей (я </w:t>
      </w:r>
      <w:r w:rsidR="0062606E">
        <w:rPr>
          <w:color w:val="000000"/>
        </w:rPr>
        <w:t>использую хлопок)</w:t>
      </w:r>
      <w:r w:rsidR="0062606E">
        <w:rPr>
          <w:color w:val="000000"/>
        </w:rPr>
        <w:br/>
        <w:t>- прокладка  (</w:t>
      </w:r>
      <w:r w:rsidRPr="00ED50D2">
        <w:rPr>
          <w:color w:val="000000"/>
        </w:rPr>
        <w:t>синтепон)</w:t>
      </w:r>
      <w:r w:rsidRPr="00ED50D2">
        <w:rPr>
          <w:color w:val="000000"/>
        </w:rPr>
        <w:br/>
        <w:t>- нитки, иголка, ножницы, булавки</w:t>
      </w:r>
      <w:r w:rsidRPr="00ED50D2">
        <w:rPr>
          <w:color w:val="000000"/>
        </w:rPr>
        <w:br/>
        <w:t>- бумага, карандаш, линейка</w:t>
      </w:r>
      <w:r w:rsidRPr="00ED50D2">
        <w:rPr>
          <w:color w:val="000000"/>
        </w:rPr>
        <w:br/>
        <w:t xml:space="preserve">1) Подготовка шаблонов. Начертите и вырежьте </w:t>
      </w:r>
      <w:r w:rsidR="0062606E">
        <w:rPr>
          <w:color w:val="000000"/>
        </w:rPr>
        <w:t>несколько</w:t>
      </w:r>
      <w:r w:rsidRPr="00ED50D2">
        <w:rPr>
          <w:color w:val="000000"/>
        </w:rPr>
        <w:t xml:space="preserve"> </w:t>
      </w:r>
      <w:r w:rsidR="0062606E">
        <w:rPr>
          <w:color w:val="000000"/>
        </w:rPr>
        <w:t>тре</w:t>
      </w:r>
      <w:r w:rsidRPr="00ED50D2">
        <w:rPr>
          <w:color w:val="000000"/>
        </w:rPr>
        <w:t xml:space="preserve">угольников </w:t>
      </w:r>
      <w:r w:rsidR="0062606E">
        <w:rPr>
          <w:color w:val="000000"/>
        </w:rPr>
        <w:t xml:space="preserve">нужного </w:t>
      </w:r>
      <w:r w:rsidRPr="00ED50D2">
        <w:rPr>
          <w:color w:val="000000"/>
        </w:rPr>
        <w:t xml:space="preserve">размера. Кроме того вырежьте один шестиугольник большего примерно </w:t>
      </w:r>
      <w:r w:rsidR="0062606E">
        <w:rPr>
          <w:color w:val="000000"/>
        </w:rPr>
        <w:t>на 1см с каждой стороны размера</w:t>
      </w:r>
      <w:r w:rsidRPr="00ED50D2">
        <w:rPr>
          <w:color w:val="000000"/>
        </w:rPr>
        <w:t>:</w:t>
      </w:r>
    </w:p>
    <w:p w:rsidR="00BE6433" w:rsidRPr="0071759E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1759E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ЭКОЛОГИЧЕСКОЕ ОБОСНОВАНИЕ.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Для любых изделий лучше всего использовать ткани натурального происхождения: хлопчатобумажные, льняные, шерстяные, натуральный шелк. Эти ткани обладают высокими гигиеническими свойствами: они хорошо пропускают воздух, впитывают влагу, очень прочные, легко стираются, гладятся, красивы и удобны в носке, достаточно хорошо удерживают тепло.</w:t>
      </w:r>
    </w:p>
    <w:p w:rsidR="0062606E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 xml:space="preserve">Сейчас большое внимание уделяется экологическим вопросам. 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1.</w:t>
      </w:r>
      <w:r w:rsidRPr="00ED50D2">
        <w:rPr>
          <w:color w:val="000000"/>
        </w:rPr>
        <w:t> При изготовлении ко</w:t>
      </w:r>
      <w:r w:rsidR="0062606E">
        <w:rPr>
          <w:color w:val="000000"/>
        </w:rPr>
        <w:t>врика</w:t>
      </w:r>
      <w:r w:rsidRPr="00ED50D2">
        <w:rPr>
          <w:color w:val="000000"/>
        </w:rPr>
        <w:t xml:space="preserve"> использовал</w:t>
      </w:r>
      <w:r w:rsidR="0062606E">
        <w:rPr>
          <w:color w:val="000000"/>
        </w:rPr>
        <w:t>и</w:t>
      </w:r>
      <w:r w:rsidRPr="00ED50D2">
        <w:rPr>
          <w:color w:val="000000"/>
        </w:rPr>
        <w:t xml:space="preserve"> как экологически чистые материалы - хлопчатобумажную ткань. А также в дело пошли остатки разных тканей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b/>
          <w:bCs/>
          <w:color w:val="000000"/>
          <w:bdr w:val="none" w:sz="0" w:space="0" w:color="auto" w:frame="1"/>
        </w:rPr>
        <w:t>2.</w:t>
      </w:r>
      <w:r w:rsidRPr="00ED50D2">
        <w:rPr>
          <w:color w:val="000000"/>
        </w:rPr>
        <w:t xml:space="preserve"> После </w:t>
      </w:r>
      <w:r w:rsidR="0062606E">
        <w:rPr>
          <w:color w:val="000000"/>
        </w:rPr>
        <w:t>нашей</w:t>
      </w:r>
      <w:r w:rsidRPr="00ED50D2">
        <w:rPr>
          <w:color w:val="000000"/>
        </w:rPr>
        <w:t xml:space="preserve"> работы не оста</w:t>
      </w:r>
      <w:r w:rsidR="0062606E">
        <w:rPr>
          <w:color w:val="000000"/>
        </w:rPr>
        <w:t>не</w:t>
      </w:r>
      <w:r w:rsidRPr="00ED50D2">
        <w:rPr>
          <w:color w:val="000000"/>
        </w:rPr>
        <w:t xml:space="preserve">тся никаких отходов. </w:t>
      </w:r>
      <w:r w:rsidR="0062606E">
        <w:rPr>
          <w:color w:val="000000"/>
        </w:rPr>
        <w:t>Мы</w:t>
      </w:r>
      <w:r w:rsidRPr="00ED50D2">
        <w:rPr>
          <w:color w:val="000000"/>
        </w:rPr>
        <w:t xml:space="preserve"> очень экономно подошла к этому вопросу. Использовала ненужные остатки тканей. Тем самым, </w:t>
      </w:r>
      <w:r w:rsidR="0062606E">
        <w:rPr>
          <w:color w:val="000000"/>
        </w:rPr>
        <w:t>мы</w:t>
      </w:r>
      <w:r w:rsidRPr="00ED50D2">
        <w:rPr>
          <w:color w:val="000000"/>
        </w:rPr>
        <w:t xml:space="preserve"> не загрязня</w:t>
      </w:r>
      <w:r w:rsidR="0062606E">
        <w:rPr>
          <w:color w:val="000000"/>
        </w:rPr>
        <w:t>ем</w:t>
      </w:r>
      <w:r w:rsidRPr="00ED50D2">
        <w:rPr>
          <w:color w:val="000000"/>
        </w:rPr>
        <w:t xml:space="preserve"> окружающую</w:t>
      </w:r>
      <w:r w:rsidR="0062606E">
        <w:rPr>
          <w:color w:val="000000"/>
        </w:rPr>
        <w:t xml:space="preserve"> среду.</w:t>
      </w:r>
    </w:p>
    <w:p w:rsidR="00BE6433" w:rsidRPr="0071759E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1759E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САМООЦЕНКА И РЕКЛАМА.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>Очень люб</w:t>
      </w:r>
      <w:r w:rsidR="0062606E">
        <w:rPr>
          <w:color w:val="000000"/>
        </w:rPr>
        <w:t>им</w:t>
      </w:r>
      <w:r w:rsidR="0071759E">
        <w:rPr>
          <w:color w:val="000000"/>
        </w:rPr>
        <w:t>,</w:t>
      </w:r>
      <w:r w:rsidRPr="00ED50D2">
        <w:rPr>
          <w:color w:val="000000"/>
        </w:rPr>
        <w:t xml:space="preserve"> шить и тем самым приноси</w:t>
      </w:r>
      <w:r w:rsidR="00EE57A8">
        <w:rPr>
          <w:color w:val="000000"/>
        </w:rPr>
        <w:t>м</w:t>
      </w:r>
      <w:r w:rsidRPr="00ED50D2">
        <w:rPr>
          <w:color w:val="000000"/>
        </w:rPr>
        <w:t xml:space="preserve"> пользу не только себе, но и окружающим меня людям.</w:t>
      </w:r>
    </w:p>
    <w:p w:rsidR="00BE6433" w:rsidRPr="00ED50D2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 xml:space="preserve">Сшитый </w:t>
      </w:r>
      <w:r w:rsidR="0062606E">
        <w:rPr>
          <w:color w:val="000000"/>
        </w:rPr>
        <w:t>нами коврик</w:t>
      </w:r>
      <w:r w:rsidRPr="00ED50D2">
        <w:rPr>
          <w:color w:val="000000"/>
        </w:rPr>
        <w:t xml:space="preserve"> – необходимый подарок для </w:t>
      </w:r>
      <w:r w:rsidR="0062606E">
        <w:rPr>
          <w:color w:val="000000"/>
        </w:rPr>
        <w:t>мамы или сестрёнки</w:t>
      </w:r>
      <w:r w:rsidRPr="00ED50D2">
        <w:rPr>
          <w:color w:val="000000"/>
        </w:rPr>
        <w:t>. Конечно, сейчас всё можно купить в магазине и не тратить время на ручную работу, но как многие говорят: «Лучший подарок – это подарок, сделанный своими руками».</w:t>
      </w:r>
    </w:p>
    <w:p w:rsidR="00BE6433" w:rsidRDefault="00BE6433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0D2">
        <w:rPr>
          <w:color w:val="000000"/>
        </w:rPr>
        <w:t xml:space="preserve">В свой подарок </w:t>
      </w:r>
      <w:r w:rsidR="0062606E">
        <w:rPr>
          <w:color w:val="000000"/>
        </w:rPr>
        <w:t>мы вложили</w:t>
      </w:r>
      <w:r w:rsidRPr="00ED50D2">
        <w:rPr>
          <w:color w:val="000000"/>
        </w:rPr>
        <w:t xml:space="preserve"> частичку своего тепла, </w:t>
      </w:r>
      <w:r w:rsidR="0062606E">
        <w:rPr>
          <w:color w:val="000000"/>
        </w:rPr>
        <w:t>что</w:t>
      </w:r>
      <w:r w:rsidRPr="00ED50D2">
        <w:rPr>
          <w:color w:val="000000"/>
        </w:rPr>
        <w:t xml:space="preserve"> это будет радовать окружающих</w:t>
      </w:r>
      <w:r w:rsidR="00EE57A8">
        <w:rPr>
          <w:color w:val="000000"/>
        </w:rPr>
        <w:t>.</w:t>
      </w:r>
    </w:p>
    <w:p w:rsidR="00EE57A8" w:rsidRPr="00ED50D2" w:rsidRDefault="00EE57A8" w:rsidP="00ED50D2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EE57A8" w:rsidTr="00EE57A8">
        <w:tc>
          <w:tcPr>
            <w:tcW w:w="817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525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Введение. Выбор  и обсуждение вида деятельности.</w:t>
            </w:r>
          </w:p>
        </w:tc>
        <w:tc>
          <w:tcPr>
            <w:tcW w:w="1525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Подбор тканей.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EE57A8" w:rsidRPr="00672AC7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выкроек и заготовка деталей.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Обмётка деталей.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EE57A8" w:rsidRDefault="00EE57A8" w:rsidP="00EE57A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своей работы.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EE57A8" w:rsidTr="00EE57A8">
        <w:tc>
          <w:tcPr>
            <w:tcW w:w="817" w:type="dxa"/>
          </w:tcPr>
          <w:p w:rsidR="00EE57A8" w:rsidRDefault="00EE57A8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EE57A8" w:rsidRDefault="00EE57A8" w:rsidP="00ED50D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525" w:type="dxa"/>
          </w:tcPr>
          <w:p w:rsidR="00EE57A8" w:rsidRDefault="00672AC7" w:rsidP="00EE57A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BE6433" w:rsidRDefault="00BE6433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lastRenderedPageBreak/>
        <w:t>Содержание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1.Цель и задачи проекта……………………………………………………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2.Обоснование возникшей проблемы и потребности………………………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3.Определение конкретной задачи и ее формулировка…..........................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4.Выявление основных параметров и ограничений……..…......................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Теоретическая часть.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 История возникновения лоскутного шитья……………………………………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 Виды лоскутного шитья………………………………………………………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Практическая часть.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1.Подготовительная работа……………………………………………………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2.Выбор изделия …………………………………………………………………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3. Материалы и инструменты………….……... 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4.Правила безопасности труда…………………………………….………… 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5.Коврик. Технология изготовления (презентация)......................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6. Экономический расчет………………………………………………………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7. Экологическое обоснование работы…………………………………………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Заключение.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1.Самооценка……………………………………………………………………..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2.Список литературы……………………………………………………….. 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Цель:</w:t>
      </w:r>
    </w:p>
    <w:p w:rsidR="009321DE" w:rsidRPr="008747F9" w:rsidRDefault="009321DE" w:rsidP="009321DE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выполнить творческую работу в технике лоскутного шитья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Задачи: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подробнее познакомиться с историей появления лоскутного шитья;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закрепить знания техники изготовления поделки из лоскутков;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расширить свой кругозор;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изучить теоретические и практические основы художественной обработки ткани;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воспитать творческий подход к выполненной работе, эстетический вкус, аккуратность в работе, бережливость, экономичность в работе;</w:t>
      </w:r>
    </w:p>
    <w:p w:rsidR="009321DE" w:rsidRPr="008747F9" w:rsidRDefault="009321DE" w:rsidP="009321DE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провести контроль качества своей работы.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Обоснование возникшей</w:t>
      </w:r>
      <w:r>
        <w:rPr>
          <w:color w:val="000000"/>
        </w:rPr>
        <w:t xml:space="preserve">    </w:t>
      </w:r>
      <w:r w:rsidRPr="008747F9">
        <w:rPr>
          <w:b/>
          <w:bCs/>
          <w:color w:val="000000"/>
        </w:rPr>
        <w:t>проблемы и потребности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наш</w:t>
      </w:r>
      <w:r w:rsidRPr="008747F9">
        <w:rPr>
          <w:color w:val="000000"/>
        </w:rPr>
        <w:t xml:space="preserve"> проект </w:t>
      </w:r>
      <w:r>
        <w:rPr>
          <w:color w:val="000000"/>
        </w:rPr>
        <w:t>посвящаем</w:t>
      </w:r>
      <w:r w:rsidRPr="008747F9">
        <w:rPr>
          <w:color w:val="000000"/>
        </w:rPr>
        <w:t xml:space="preserve"> занятию наших прабабушек - лоскутному шитью. </w:t>
      </w:r>
      <w:r>
        <w:rPr>
          <w:color w:val="000000"/>
        </w:rPr>
        <w:t xml:space="preserve">Нам </w:t>
      </w:r>
      <w:r w:rsidRPr="008747F9">
        <w:rPr>
          <w:color w:val="000000"/>
        </w:rPr>
        <w:t xml:space="preserve"> нравятся такие изделия. Я много раз видела такие разные изделия из лоскутков и у своей бабушки, в кабинете технологии, в нашем школьном краеведческом музее. </w:t>
      </w:r>
      <w:r>
        <w:rPr>
          <w:color w:val="000000"/>
        </w:rPr>
        <w:t>Нам хочется</w:t>
      </w:r>
      <w:r w:rsidRPr="008747F9">
        <w:rPr>
          <w:color w:val="000000"/>
        </w:rPr>
        <w:t xml:space="preserve"> сделать что-нибудь сам</w:t>
      </w:r>
      <w:r>
        <w:rPr>
          <w:color w:val="000000"/>
        </w:rPr>
        <w:t>им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Как получаются такие красивые вещи. Это для </w:t>
      </w:r>
      <w:r>
        <w:rPr>
          <w:color w:val="000000"/>
        </w:rPr>
        <w:t>нас</w:t>
      </w:r>
      <w:r w:rsidRPr="008747F9">
        <w:rPr>
          <w:color w:val="000000"/>
        </w:rPr>
        <w:t xml:space="preserve"> загадк</w:t>
      </w:r>
      <w:r>
        <w:rPr>
          <w:color w:val="000000"/>
        </w:rPr>
        <w:t>а</w:t>
      </w:r>
      <w:r w:rsidRPr="008747F9">
        <w:rPr>
          <w:color w:val="000000"/>
        </w:rPr>
        <w:t xml:space="preserve"> №1.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Нам</w:t>
      </w:r>
      <w:r w:rsidRPr="008747F9">
        <w:rPr>
          <w:color w:val="000000"/>
        </w:rPr>
        <w:t xml:space="preserve"> захотелось больше узнать об этом искусстве и сам</w:t>
      </w:r>
      <w:r>
        <w:rPr>
          <w:color w:val="000000"/>
        </w:rPr>
        <w:t>им</w:t>
      </w:r>
      <w:r w:rsidRPr="008747F9">
        <w:rPr>
          <w:color w:val="000000"/>
        </w:rPr>
        <w:t xml:space="preserve"> поучаствовать в изготовлении этих прекрасных творений.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  <w:r w:rsidRPr="008747F9">
        <w:rPr>
          <w:b/>
          <w:bCs/>
          <w:color w:val="000000"/>
        </w:rPr>
        <w:t>Определение конкретной задачи</w:t>
      </w:r>
      <w:r>
        <w:rPr>
          <w:color w:val="000000"/>
        </w:rPr>
        <w:t xml:space="preserve">  </w:t>
      </w:r>
      <w:r w:rsidRPr="008747F9">
        <w:rPr>
          <w:b/>
          <w:bCs/>
          <w:color w:val="000000"/>
        </w:rPr>
        <w:t>и её формулировка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Из беседы со своим</w:t>
      </w:r>
      <w:r>
        <w:rPr>
          <w:color w:val="000000"/>
        </w:rPr>
        <w:t>и учителя</w:t>
      </w:r>
      <w:r w:rsidRPr="008747F9">
        <w:rPr>
          <w:color w:val="000000"/>
        </w:rPr>
        <w:t>м</w:t>
      </w:r>
      <w:r>
        <w:rPr>
          <w:color w:val="000000"/>
        </w:rPr>
        <w:t>и</w:t>
      </w:r>
      <w:r w:rsidRPr="008747F9">
        <w:rPr>
          <w:color w:val="000000"/>
        </w:rPr>
        <w:t xml:space="preserve"> я узнала, что такое «Лоскутное шитьё». Еще он</w:t>
      </w:r>
      <w:r>
        <w:rPr>
          <w:color w:val="000000"/>
        </w:rPr>
        <w:t>и</w:t>
      </w:r>
      <w:r w:rsidRPr="008747F9">
        <w:rPr>
          <w:color w:val="000000"/>
        </w:rPr>
        <w:t xml:space="preserve"> посоветовал</w:t>
      </w:r>
      <w:r>
        <w:rPr>
          <w:color w:val="000000"/>
        </w:rPr>
        <w:t>и</w:t>
      </w:r>
      <w:r w:rsidRPr="008747F9">
        <w:rPr>
          <w:color w:val="000000"/>
        </w:rPr>
        <w:t xml:space="preserve"> </w:t>
      </w:r>
      <w:r>
        <w:rPr>
          <w:color w:val="000000"/>
        </w:rPr>
        <w:t>и</w:t>
      </w:r>
      <w:r w:rsidRPr="008747F9">
        <w:rPr>
          <w:color w:val="000000"/>
        </w:rPr>
        <w:t xml:space="preserve"> найти информацию в библиотеке, Интернете. Найдя информацию, </w:t>
      </w:r>
      <w:r>
        <w:rPr>
          <w:color w:val="000000"/>
        </w:rPr>
        <w:t>мы</w:t>
      </w:r>
      <w:r w:rsidRPr="008747F9">
        <w:rPr>
          <w:color w:val="000000"/>
        </w:rPr>
        <w:t xml:space="preserve"> понял</w:t>
      </w:r>
      <w:r>
        <w:rPr>
          <w:color w:val="000000"/>
        </w:rPr>
        <w:t>и</w:t>
      </w:r>
      <w:r w:rsidRPr="008747F9">
        <w:rPr>
          <w:color w:val="000000"/>
        </w:rPr>
        <w:t>, что лоскутное шитье (</w:t>
      </w:r>
      <w:proofErr w:type="spellStart"/>
      <w:r w:rsidRPr="008747F9">
        <w:rPr>
          <w:color w:val="000000"/>
        </w:rPr>
        <w:t>пэчворк</w:t>
      </w:r>
      <w:proofErr w:type="spellEnd"/>
      <w:r w:rsidRPr="008747F9">
        <w:rPr>
          <w:color w:val="000000"/>
        </w:rPr>
        <w:t xml:space="preserve"> - по-европейски, </w:t>
      </w:r>
      <w:proofErr w:type="spellStart"/>
      <w:r w:rsidRPr="008747F9">
        <w:rPr>
          <w:color w:val="000000"/>
        </w:rPr>
        <w:t>квилтинг</w:t>
      </w:r>
      <w:proofErr w:type="spellEnd"/>
      <w:r w:rsidRPr="008747F9">
        <w:rPr>
          <w:color w:val="000000"/>
        </w:rPr>
        <w:t xml:space="preserve"> - по-американски) - один из самых распространенных видов рукоделия, и это так, видимо, потому, что данное искусство не требует особых материальных затрат, ведь для изделий из лоскутков можно использовать старые, ненужные тряпичные и трикотажные вещи.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И тогда </w:t>
      </w:r>
      <w:r>
        <w:rPr>
          <w:color w:val="000000"/>
        </w:rPr>
        <w:t>мы</w:t>
      </w:r>
      <w:r w:rsidRPr="008747F9">
        <w:rPr>
          <w:color w:val="000000"/>
        </w:rPr>
        <w:t xml:space="preserve"> решил</w:t>
      </w:r>
      <w:r>
        <w:rPr>
          <w:color w:val="000000"/>
        </w:rPr>
        <w:t>и</w:t>
      </w:r>
      <w:r w:rsidRPr="008747F9">
        <w:rPr>
          <w:color w:val="000000"/>
        </w:rPr>
        <w:t xml:space="preserve"> освоить технику лоскутного шитья. Для этого </w:t>
      </w:r>
      <w:r>
        <w:rPr>
          <w:color w:val="000000"/>
        </w:rPr>
        <w:t>нам</w:t>
      </w:r>
      <w:r w:rsidRPr="008747F9">
        <w:rPr>
          <w:color w:val="000000"/>
        </w:rPr>
        <w:t xml:space="preserve"> потребуется только усидчивость, трудолюбие и,</w:t>
      </w:r>
      <w:r>
        <w:rPr>
          <w:color w:val="000000"/>
        </w:rPr>
        <w:t xml:space="preserve"> самое главное - желание.</w:t>
      </w:r>
      <w:r w:rsidRPr="008747F9">
        <w:rPr>
          <w:color w:val="000000"/>
        </w:rPr>
        <w:t xml:space="preserve"> </w:t>
      </w: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lastRenderedPageBreak/>
        <w:t>Выявление основны</w:t>
      </w:r>
      <w:r>
        <w:rPr>
          <w:b/>
          <w:bCs/>
          <w:color w:val="000000"/>
        </w:rPr>
        <w:t xml:space="preserve">х </w:t>
      </w:r>
      <w:r w:rsidRPr="008747F9">
        <w:rPr>
          <w:b/>
          <w:bCs/>
          <w:color w:val="000000"/>
        </w:rPr>
        <w:t>параметров и ограничений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Таким образом, я выбрала для себя тему творческого проекта. Мое изделие должно быть, прежде всего, красивым, недорогим и привлекать к себе внимание. Сюжет должен быть не сложным, без лишних деталей. Приёмы работы - доступны для моего возраста и безопасны. Игрушка должна соответствовать выбранной стилистике. Готовое изделие должно быть безопасно для окружающих.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8747F9">
        <w:rPr>
          <w:b/>
          <w:bCs/>
          <w:color w:val="000000"/>
        </w:rPr>
        <w:t>Межпредметные</w:t>
      </w:r>
      <w:proofErr w:type="spellEnd"/>
      <w:r w:rsidRPr="008747F9">
        <w:rPr>
          <w:b/>
          <w:bCs/>
          <w:color w:val="000000"/>
        </w:rPr>
        <w:t xml:space="preserve"> связи в проекте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Математика </w:t>
      </w:r>
      <w:r w:rsidRPr="008747F9">
        <w:rPr>
          <w:color w:val="000000"/>
        </w:rPr>
        <w:t>– понадоби</w:t>
      </w:r>
      <w:r>
        <w:rPr>
          <w:color w:val="000000"/>
        </w:rPr>
        <w:t>ться</w:t>
      </w:r>
      <w:r w:rsidRPr="008747F9">
        <w:rPr>
          <w:color w:val="000000"/>
        </w:rPr>
        <w:t xml:space="preserve"> для того, чтобы правильно сделать расчёт лоскутков и других деталей.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Экология</w:t>
      </w:r>
      <w:r w:rsidRPr="008747F9">
        <w:rPr>
          <w:color w:val="000000"/>
        </w:rPr>
        <w:t>- этот предмет помог</w:t>
      </w:r>
      <w:r>
        <w:rPr>
          <w:color w:val="000000"/>
        </w:rPr>
        <w:t>ает</w:t>
      </w:r>
      <w:r w:rsidRPr="008747F9">
        <w:rPr>
          <w:color w:val="000000"/>
        </w:rPr>
        <w:t xml:space="preserve"> ориентироваться на ткани. Для своей поделки </w:t>
      </w:r>
      <w:r>
        <w:rPr>
          <w:color w:val="000000"/>
        </w:rPr>
        <w:t>мы выбрали</w:t>
      </w:r>
      <w:r w:rsidRPr="008747F9">
        <w:rPr>
          <w:color w:val="000000"/>
        </w:rPr>
        <w:t xml:space="preserve"> хлопчатобумажную ткань, а для набивки </w:t>
      </w:r>
      <w:r>
        <w:rPr>
          <w:color w:val="000000"/>
        </w:rPr>
        <w:t>приготовили</w:t>
      </w:r>
      <w:r w:rsidRPr="008747F9">
        <w:rPr>
          <w:color w:val="000000"/>
        </w:rPr>
        <w:t xml:space="preserve"> поролон.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Изобразительное искусство</w:t>
      </w:r>
      <w:r w:rsidRPr="008747F9">
        <w:rPr>
          <w:color w:val="000000"/>
        </w:rPr>
        <w:t> - а вот этот предмет помог</w:t>
      </w:r>
      <w:r>
        <w:rPr>
          <w:color w:val="000000"/>
        </w:rPr>
        <w:t>ает</w:t>
      </w:r>
      <w:r w:rsidRPr="008747F9">
        <w:rPr>
          <w:color w:val="000000"/>
        </w:rPr>
        <w:t xml:space="preserve"> правильно разложить цвета, так чтобы они не повторялись.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История возникновения лоскутного шитья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Лоскутное шитье издавна известно многим народам. Из пестрых и однотонных кусочков ткани, выкроенных по шаблонам, мастерицы составляют самые разные композиции - мозаичные узоры. Недаром этот вид творчества у нас называют ситцевой или лоскутной мозаикой. На лицевой стороне таких композиций нет видимых швов.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Лоскутная мозаика</w:t>
      </w:r>
      <w:r w:rsidRPr="008747F9">
        <w:rPr>
          <w:color w:val="000000"/>
        </w:rPr>
        <w:t> - одно из направлений в лоскутной технике. Существует и другое -</w:t>
      </w:r>
      <w:r w:rsidRPr="008747F9">
        <w:rPr>
          <w:b/>
          <w:bCs/>
          <w:color w:val="000000"/>
        </w:rPr>
        <w:t> аппликация</w:t>
      </w:r>
      <w:r w:rsidRPr="008747F9">
        <w:rPr>
          <w:color w:val="000000"/>
        </w:rPr>
        <w:t xml:space="preserve">. Здесь, чтобы создать рисунок, лоскутки нашивают на единый кусок ткани - фон. Оба эти направления могут прекрасно соседствовать и дополнять друг </w:t>
      </w: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-565785</wp:posOffset>
            </wp:positionH>
            <wp:positionV relativeFrom="line">
              <wp:posOffset>176530</wp:posOffset>
            </wp:positionV>
            <wp:extent cx="1581150" cy="1076325"/>
            <wp:effectExtent l="19050" t="0" r="0" b="0"/>
            <wp:wrapSquare wrapText="bothSides"/>
            <wp:docPr id="20" name="Рисунок 2" descr="https://fsd.multiurok.ru/html/2018/04/16/s_5ad46580ce5dd/88378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6/s_5ad46580ce5dd/883785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7F9">
        <w:rPr>
          <w:color w:val="000000"/>
        </w:rPr>
        <w:t>друга в лоскутных произведениях.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color w:val="000000"/>
        </w:rPr>
        <w:t xml:space="preserve">  </w:t>
      </w:r>
      <w:r w:rsidRPr="008747F9">
        <w:rPr>
          <w:b/>
          <w:bCs/>
          <w:color w:val="000000"/>
        </w:rPr>
        <w:t>Ткань</w:t>
      </w:r>
      <w:r w:rsidRPr="008747F9">
        <w:rPr>
          <w:color w:val="000000"/>
        </w:rPr>
        <w:t xml:space="preserve"> - материал недолговечный, поэтому время и место возникновения </w:t>
      </w:r>
      <w:r>
        <w:rPr>
          <w:color w:val="000000"/>
        </w:rPr>
        <w:t xml:space="preserve">   </w:t>
      </w:r>
      <w:r w:rsidRPr="008747F9">
        <w:rPr>
          <w:color w:val="000000"/>
        </w:rPr>
        <w:t>лоскутной техники весьма условны.</w:t>
      </w:r>
      <w:r w:rsidRPr="008747F9">
        <w:rPr>
          <w:b/>
          <w:bCs/>
          <w:color w:val="000000"/>
        </w:rPr>
        <w:t> </w:t>
      </w:r>
      <w:r w:rsidRPr="008747F9">
        <w:rPr>
          <w:color w:val="000000"/>
        </w:rPr>
        <w:t>Не исключена возможность появления лоскутного рукоделия в нескольких странах одновременно. Однако принято считать, что зародилась эта техника в Англии, а затем постепенно распространилась в других местах. Изделия из лоскута стали появляться на Руси, в Европе, Америке, Австралии. Причиной появления своеобразного лоскутного шитья явилась бедность. Именно она вынуждала женщин из остатков старой одежды делать новую, а также создавать различные изделия окружающего быта. Неслучайно повышенный интерес к технике лоскутного шитья в разных странах возникал именно в периоды кризисных ситуаций. Идея же</w:t>
      </w:r>
      <w:r w:rsidRPr="008747F9">
        <w:rPr>
          <w:b/>
          <w:bCs/>
          <w:color w:val="000000"/>
        </w:rPr>
        <w:t> </w:t>
      </w:r>
      <w:r w:rsidRPr="008747F9">
        <w:rPr>
          <w:color w:val="000000"/>
        </w:rPr>
        <w:t>геометрического подбора различных кусочков ткани берет начало от традиционного народного ремесла.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Не исключено, что толчком к появлению лоскутных орнаментов послужило древнее искусство создания мозаичных композиций, дошедшее до нас из глубины веков: ведь недаром ш</w:t>
      </w:r>
      <w:r>
        <w:rPr>
          <w:color w:val="000000"/>
        </w:rPr>
        <w:t>итье из лоскута называют также «лоскутной мозаикой»</w:t>
      </w:r>
      <w:r w:rsidRPr="008747F9">
        <w:rPr>
          <w:color w:val="000000"/>
        </w:rPr>
        <w:t xml:space="preserve">. В настоящее время к шитью из лоскута относятся как к виду искусства. Художественные изделия из лоскута по праву заняли достойное место среди произведений декоративно-прикладного творчества во многих странах мира. Экспозиции музеев США, Германии, Швеции, Швейцарии, Австралии содержат целые коллекции изделий, выполненных в стиле лоскутной техники - </w:t>
      </w:r>
      <w:proofErr w:type="spellStart"/>
      <w:r w:rsidRPr="008747F9">
        <w:rPr>
          <w:color w:val="000000"/>
        </w:rPr>
        <w:t>Patchwork</w:t>
      </w:r>
      <w:proofErr w:type="spellEnd"/>
      <w:r w:rsidRPr="008747F9">
        <w:rPr>
          <w:color w:val="000000"/>
        </w:rPr>
        <w:t>. Имеется такая коллекция и во Всероссийском музее декоративно-прикладного и народного искусства. За рубежом лоскутное шитье охватывает огромное количество женщин. К примеру, в США 20 миллионов мастериц занимаются этим видом творчества. Женщины-лоскутницы объединяются в клубы, где издают свои журналы, проводят семинары и выставки. Английские назва</w:t>
      </w:r>
      <w:r>
        <w:rPr>
          <w:color w:val="000000"/>
        </w:rPr>
        <w:t xml:space="preserve">ния 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patchwork</w:t>
      </w:r>
      <w:proofErr w:type="spellEnd"/>
      <w:r>
        <w:rPr>
          <w:color w:val="000000"/>
        </w:rPr>
        <w:t>» (лоскутное шитье), и «</w:t>
      </w:r>
      <w:proofErr w:type="spellStart"/>
      <w:r>
        <w:rPr>
          <w:color w:val="000000"/>
        </w:rPr>
        <w:t>quilt</w:t>
      </w:r>
      <w:proofErr w:type="spellEnd"/>
      <w:r>
        <w:rPr>
          <w:color w:val="000000"/>
        </w:rPr>
        <w:t>»</w:t>
      </w:r>
      <w:r w:rsidRPr="008747F9">
        <w:rPr>
          <w:color w:val="000000"/>
        </w:rPr>
        <w:t>(стеганые изделия) появились в современной России совсем недавно, когда наши соотечественницы в городах столкнулись с возможностями этого творчества благодаря иностранцам. Многие даже считали, что лоскутного творчества в России и не было никогда. Это не соответствует действительности. В России лоскутная техника прочно обосновалась в XIX веке, когда появился в продаже дорогой заморский ситец. Расцв</w:t>
      </w:r>
      <w:r>
        <w:rPr>
          <w:color w:val="000000"/>
        </w:rPr>
        <w:t>ет лоскутного шитья пришелся, на</w:t>
      </w:r>
      <w:r w:rsidRPr="008747F9">
        <w:rPr>
          <w:color w:val="000000"/>
        </w:rPr>
        <w:t xml:space="preserve">конец </w:t>
      </w:r>
      <w:proofErr w:type="gramStart"/>
      <w:r w:rsidRPr="008747F9">
        <w:rPr>
          <w:color w:val="000000"/>
        </w:rPr>
        <w:t>XIX .</w:t>
      </w:r>
      <w:proofErr w:type="gramEnd"/>
      <w:r w:rsidRPr="008747F9">
        <w:rPr>
          <w:color w:val="000000"/>
        </w:rPr>
        <w:t xml:space="preserve"> В обиход вошли ситцевые сарафаны и рубахи. Их </w:t>
      </w:r>
      <w:r w:rsidRPr="008747F9">
        <w:rPr>
          <w:color w:val="000000"/>
        </w:rPr>
        <w:lastRenderedPageBreak/>
        <w:t>украшали лоскутными орнаментами. Из остатков ситца при крое одежды, из кусочков отслуживших свой срок текстильных изделий экономные хозяйки научились собирать одеяла, коврики, з</w:t>
      </w:r>
      <w:r>
        <w:rPr>
          <w:color w:val="000000"/>
        </w:rPr>
        <w:t>анавески, подушки и другие вещи</w:t>
      </w:r>
      <w:r w:rsidRPr="008747F9">
        <w:rPr>
          <w:color w:val="000000"/>
        </w:rPr>
        <w:t>.</w:t>
      </w:r>
      <w:r w:rsidRPr="008747F9">
        <w:rPr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647825"/>
            <wp:effectExtent l="19050" t="0" r="9525" b="0"/>
            <wp:wrapSquare wrapText="bothSides"/>
            <wp:docPr id="19" name="Рисунок 3" descr="https://fsd.multiurok.ru/html/2018/04/16/s_5ad46580ce5dd/88378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4/16/s_5ad46580ce5dd/883785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 Государственном Русском музее хранятся изделия, в которых отражены все основные узоры, применяемые в лоскутном шитье, в коллекциях Российского этнографического музея хранится немало изделий, отделанных лоскутной аппликацией, необыкновенные стеганые одеяла XVIII века хранятся и в Историческом музее в Москве. История сохранила сведения даже о том, что Наталья Гончарова - жена Пушкина - шила своим детям одеяла из цветных лоскутков.</w:t>
      </w:r>
      <w:r w:rsidRPr="008747F9">
        <w:rPr>
          <w:noProof/>
          <w:color w:val="00000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000125"/>
            <wp:effectExtent l="19050" t="0" r="0" b="0"/>
            <wp:wrapSquare wrapText="bothSides"/>
            <wp:docPr id="18" name="Рисунок 4" descr="https://fsd.multiurok.ru/html/2018/04/16/s_5ad46580ce5dd/88378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16/s_5ad46580ce5dd/883785_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Из лоскутков мастерицы шьют самые разные вещи: тряпичных кукол, картины, панно, одеяла, покрывала, подушки, скатерти, прихватки, занавески, коврики, сумки, жакеты, жилеты.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noProof/>
          <w:color w:val="000000"/>
        </w:rPr>
        <w:drawing>
          <wp:inline distT="0" distB="0" distL="0" distR="0">
            <wp:extent cx="619125" cy="819150"/>
            <wp:effectExtent l="19050" t="0" r="9525" b="0"/>
            <wp:docPr id="1" name="Рисунок 1" descr="https://fsd.multiurok.ru/html/2018/04/16/s_5ad46580ce5dd/88378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16/s_5ad46580ce5dd/883785_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F9">
        <w:rPr>
          <w:noProof/>
          <w:color w:val="000000"/>
        </w:rPr>
        <w:drawing>
          <wp:inline distT="0" distB="0" distL="0" distR="0">
            <wp:extent cx="1076325" cy="809625"/>
            <wp:effectExtent l="19050" t="0" r="9525" b="0"/>
            <wp:docPr id="2" name="Рисунок 2" descr="https://fsd.multiurok.ru/html/2018/04/16/s_5ad46580ce5dd/883785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6/s_5ad46580ce5dd/883785_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F9">
        <w:rPr>
          <w:noProof/>
          <w:color w:val="000000"/>
        </w:rPr>
        <w:drawing>
          <wp:inline distT="0" distB="0" distL="0" distR="0">
            <wp:extent cx="1085850" cy="809625"/>
            <wp:effectExtent l="19050" t="0" r="0" b="0"/>
            <wp:docPr id="3" name="Рисунок 3" descr="https://fsd.multiurok.ru/html/2018/04/16/s_5ad46580ce5dd/88378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4/16/s_5ad46580ce5dd/883785_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Полагаясь на собственный вкус, можно дать полную свободу в выборе тканей. Чтобы овладеть всеми тонкостями этого искусства, нужно время и терпение. Начинать лучше с самых простых, небольших изделий, например с прихваток, так как мы это делаем на уроках технологии. Нужно научиться соединять два одинаковых по размеру, но разных по цвету квадрата, из квадратов составить полоску, несколько полосок сшить в лоскутную пластину. Главные условия успеха - художественный вкус и аккуратность.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Сейчас лоскутным шитьем занимаются самодеятельные мастера и художники-профессионалы. Они увлеченно трудятся над созданием лоскутных одеял, черпая вдохновение в национальном искусстве, другие предпочитают шить одежду, привнося в свою работу многообразие приемов шитья и декоративное богатство русского народного костюма. Так или иначе, современное лоскутное шитье тесно переплетается с народной швейной традицией, а через нее – культурным наследием прошлого.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Виды лоскутного шитья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color w:val="000000"/>
        </w:rPr>
        <w:t>Существует несколько видов лоскутного шитья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>
        <w:rPr>
          <w:b/>
          <w:bCs/>
          <w:color w:val="000000"/>
        </w:rPr>
        <w:t>Пэ</w:t>
      </w:r>
      <w:r w:rsidRPr="008747F9">
        <w:rPr>
          <w:b/>
          <w:bCs/>
          <w:color w:val="000000"/>
        </w:rPr>
        <w:t>чворк</w:t>
      </w:r>
      <w:proofErr w:type="spellEnd"/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  </w:t>
      </w:r>
      <w:r w:rsidRPr="008747F9">
        <w:rPr>
          <w:noProof/>
          <w:color w:val="000000"/>
        </w:rPr>
        <w:drawing>
          <wp:inline distT="0" distB="0" distL="0" distR="0">
            <wp:extent cx="1000125" cy="962025"/>
            <wp:effectExtent l="19050" t="0" r="9525" b="0"/>
            <wp:docPr id="4" name="Рисунок 4" descr="https://fsd.multiurok.ru/html/2018/04/16/s_5ad46580ce5dd/88378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16/s_5ad46580ce5dd/883785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F9">
        <w:rPr>
          <w:noProof/>
          <w:color w:val="000000"/>
        </w:rPr>
        <w:drawing>
          <wp:inline distT="0" distB="0" distL="0" distR="0">
            <wp:extent cx="1047750" cy="1009650"/>
            <wp:effectExtent l="19050" t="0" r="0" b="0"/>
            <wp:docPr id="5" name="Рисунок 5" descr="https://fsd.multiurok.ru/html/2018/04/16/s_5ad46580ce5dd/88378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4/16/s_5ad46580ce5dd/883785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F9">
        <w:rPr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781050"/>
            <wp:effectExtent l="19050" t="0" r="0" b="0"/>
            <wp:wrapSquare wrapText="bothSides"/>
            <wp:docPr id="16" name="Рисунок 6" descr="https://fsd.multiurok.ru/html/2018/04/16/s_5ad46580ce5dd/88378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4/16/s_5ad46580ce5dd/883785_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8747F9">
        <w:rPr>
          <w:b/>
          <w:bCs/>
          <w:color w:val="000000"/>
        </w:rPr>
        <w:t>Пэчворк</w:t>
      </w:r>
      <w:proofErr w:type="spellEnd"/>
      <w:r w:rsidRPr="008747F9">
        <w:rPr>
          <w:color w:val="000000"/>
        </w:rPr>
        <w:t xml:space="preserve"> – лоскутная аппликация или шитьё из лоскутков путём накладывания мелких деталей на более </w:t>
      </w:r>
      <w:proofErr w:type="spellStart"/>
      <w:proofErr w:type="gramStart"/>
      <w:r w:rsidRPr="008747F9">
        <w:rPr>
          <w:color w:val="000000"/>
        </w:rPr>
        <w:t>крупные.В</w:t>
      </w:r>
      <w:proofErr w:type="spellEnd"/>
      <w:proofErr w:type="gramEnd"/>
      <w:r w:rsidRPr="008747F9">
        <w:rPr>
          <w:color w:val="000000"/>
        </w:rPr>
        <w:t xml:space="preserve"> отличие от моделирования одежды при создании предметов интерьера, например панно или покрывала, здесь возможно применение тканей любого вида, фактуры, расцветки.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747F9">
        <w:rPr>
          <w:b/>
          <w:bCs/>
          <w:color w:val="000000"/>
        </w:rPr>
        <w:t>Квилтинг</w:t>
      </w:r>
      <w:proofErr w:type="spellEnd"/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1082040</wp:posOffset>
            </wp:positionH>
            <wp:positionV relativeFrom="line">
              <wp:posOffset>-2540</wp:posOffset>
            </wp:positionV>
            <wp:extent cx="742950" cy="847725"/>
            <wp:effectExtent l="19050" t="0" r="0" b="0"/>
            <wp:wrapSquare wrapText="bothSides"/>
            <wp:docPr id="8" name="Рисунок 8" descr="https://fsd.multiurok.ru/html/2018/04/16/s_5ad46580ce5dd/88378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4/16/s_5ad46580ce5dd/883785_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2825115</wp:posOffset>
            </wp:positionH>
            <wp:positionV relativeFrom="line">
              <wp:posOffset>-2540</wp:posOffset>
            </wp:positionV>
            <wp:extent cx="885825" cy="885825"/>
            <wp:effectExtent l="19050" t="0" r="9525" b="0"/>
            <wp:wrapSquare wrapText="bothSides"/>
            <wp:docPr id="9" name="Рисунок 9" descr="https://fsd.multiurok.ru/html/2018/04/16/s_5ad46580ce5dd/88378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4/16/s_5ad46580ce5dd/883785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7F9">
        <w:rPr>
          <w:noProof/>
          <w:color w:val="000000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866775"/>
            <wp:effectExtent l="19050" t="0" r="9525" b="0"/>
            <wp:wrapSquare wrapText="bothSides"/>
            <wp:docPr id="15" name="Рисунок 7" descr="https://fsd.multiurok.ru/html/2018/04/16/s_5ad46580ce5dd/88378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4/16/s_5ad46580ce5dd/883785_1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8747F9">
        <w:rPr>
          <w:b/>
          <w:bCs/>
          <w:color w:val="000000"/>
        </w:rPr>
        <w:t>Квилтинг</w:t>
      </w:r>
      <w:proofErr w:type="spellEnd"/>
      <w:r w:rsidRPr="008747F9">
        <w:rPr>
          <w:b/>
          <w:bCs/>
          <w:color w:val="000000"/>
        </w:rPr>
        <w:t> </w:t>
      </w:r>
      <w:r w:rsidRPr="008747F9">
        <w:rPr>
          <w:color w:val="000000"/>
        </w:rPr>
        <w:t xml:space="preserve">– более широкое понятие, чем </w:t>
      </w:r>
      <w:proofErr w:type="spellStart"/>
      <w:r w:rsidRPr="008747F9">
        <w:rPr>
          <w:color w:val="000000"/>
        </w:rPr>
        <w:t>пэчворк</w:t>
      </w:r>
      <w:proofErr w:type="spellEnd"/>
      <w:r w:rsidRPr="008747F9">
        <w:rPr>
          <w:color w:val="000000"/>
        </w:rPr>
        <w:t xml:space="preserve"> </w:t>
      </w:r>
      <w:proofErr w:type="gramStart"/>
      <w:r w:rsidRPr="008747F9">
        <w:rPr>
          <w:color w:val="000000"/>
        </w:rPr>
        <w:t xml:space="preserve">( </w:t>
      </w:r>
      <w:proofErr w:type="spellStart"/>
      <w:r w:rsidRPr="008747F9">
        <w:rPr>
          <w:color w:val="000000"/>
        </w:rPr>
        <w:t>quilting</w:t>
      </w:r>
      <w:proofErr w:type="spellEnd"/>
      <w:proofErr w:type="gramEnd"/>
      <w:r w:rsidRPr="008747F9">
        <w:rPr>
          <w:color w:val="000000"/>
        </w:rPr>
        <w:t xml:space="preserve"> – сшивание, </w:t>
      </w:r>
      <w:proofErr w:type="spellStart"/>
      <w:r w:rsidRPr="008747F9">
        <w:rPr>
          <w:color w:val="000000"/>
        </w:rPr>
        <w:t>простёгивание</w:t>
      </w:r>
      <w:proofErr w:type="spellEnd"/>
      <w:r w:rsidRPr="008747F9">
        <w:rPr>
          <w:color w:val="000000"/>
        </w:rPr>
        <w:t xml:space="preserve">). Он включил в себя несколько видов техник рукоделия, включая лоскутную технику </w:t>
      </w:r>
      <w:proofErr w:type="spellStart"/>
      <w:r w:rsidRPr="008747F9">
        <w:rPr>
          <w:color w:val="000000"/>
        </w:rPr>
        <w:t>пэчворк</w:t>
      </w:r>
      <w:proofErr w:type="spellEnd"/>
      <w:r w:rsidRPr="008747F9">
        <w:rPr>
          <w:color w:val="000000"/>
        </w:rPr>
        <w:t xml:space="preserve">, аппликацию, вышивку, </w:t>
      </w:r>
      <w:r w:rsidRPr="008747F9">
        <w:rPr>
          <w:color w:val="000000"/>
        </w:rPr>
        <w:lastRenderedPageBreak/>
        <w:t xml:space="preserve">традиционные для </w:t>
      </w:r>
      <w:proofErr w:type="spellStart"/>
      <w:r w:rsidRPr="008747F9">
        <w:rPr>
          <w:color w:val="000000"/>
        </w:rPr>
        <w:t>квилтинга</w:t>
      </w:r>
      <w:proofErr w:type="spellEnd"/>
      <w:r w:rsidRPr="008747F9">
        <w:rPr>
          <w:color w:val="000000"/>
        </w:rPr>
        <w:t xml:space="preserve"> стежки и строчки. Готовые работы, выполненные в этой технике, принято называть </w:t>
      </w:r>
      <w:proofErr w:type="spellStart"/>
      <w:r w:rsidRPr="008747F9">
        <w:rPr>
          <w:color w:val="000000"/>
        </w:rPr>
        <w:t>квилтами</w:t>
      </w:r>
      <w:proofErr w:type="spellEnd"/>
      <w:r w:rsidRPr="008747F9">
        <w:rPr>
          <w:color w:val="000000"/>
        </w:rPr>
        <w:t xml:space="preserve">, а людей, которые занимаются этим видом рукоделия – </w:t>
      </w:r>
      <w:proofErr w:type="spellStart"/>
      <w:proofErr w:type="gramStart"/>
      <w:r w:rsidRPr="008747F9">
        <w:rPr>
          <w:color w:val="000000"/>
        </w:rPr>
        <w:t>квилтёрами</w:t>
      </w:r>
      <w:proofErr w:type="spellEnd"/>
      <w:r w:rsidRPr="008747F9">
        <w:rPr>
          <w:color w:val="000000"/>
        </w:rPr>
        <w:t xml:space="preserve"> .</w:t>
      </w:r>
      <w:proofErr w:type="gramEnd"/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Подготовительная работа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Шитье доставляет огромную радость, особенно тогда, когда очень хочется. Это занятие увлекательно в любом возрасте, стоит только начать…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Прежде чем приступить к изготовлению игрушки, я решила посетить наш школьный музей, потому что видела там покрывало из лоскутков. Но мне не хотелось делать это в одиночку. Поэтому я предложила учителю сходить в музей всем классом. Надежда Георгиевна охотно меня поддержала, и мы отправились в музей. Нашему вниманию были представлены предметы крестьянского быта, удивительной красоты традиционный русский народный костюм, который сде</w:t>
      </w:r>
      <w:r>
        <w:rPr>
          <w:color w:val="000000"/>
        </w:rPr>
        <w:t>лан руками наших бывших учениц.</w:t>
      </w:r>
      <w:r w:rsidRPr="008747F9">
        <w:rPr>
          <w:color w:val="000000"/>
        </w:rPr>
        <w:t xml:space="preserve"> Хоть мы и бывали уже в музее, но в этот раз почему-то было особенно интересно. Мы узнали много нового и интересного.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После посещения музея у многих девчонок возникла идея создания лоскутного изделия своими руками.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8747F9">
        <w:rPr>
          <w:b/>
          <w:bCs/>
          <w:color w:val="000000"/>
        </w:rPr>
        <w:t>Выбор изделия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Когда </w:t>
      </w:r>
      <w:r>
        <w:rPr>
          <w:color w:val="000000"/>
        </w:rPr>
        <w:t>просматривая</w:t>
      </w:r>
      <w:r w:rsidRPr="008747F9">
        <w:rPr>
          <w:color w:val="000000"/>
        </w:rPr>
        <w:t xml:space="preserve"> страницы сайтов Интернета, </w:t>
      </w:r>
      <w:r>
        <w:rPr>
          <w:color w:val="000000"/>
        </w:rPr>
        <w:t>мы увидели много интересного</w:t>
      </w:r>
      <w:r w:rsidRPr="008747F9">
        <w:rPr>
          <w:color w:val="000000"/>
        </w:rPr>
        <w:t xml:space="preserve">. </w:t>
      </w:r>
      <w:r>
        <w:rPr>
          <w:color w:val="000000"/>
        </w:rPr>
        <w:t>Но мы решили сделать коврик.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Мы </w:t>
      </w:r>
      <w:r w:rsidRPr="008747F9">
        <w:rPr>
          <w:color w:val="000000"/>
        </w:rPr>
        <w:t>поставила перед собой следующие задачи: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 Произвести выбор материалов.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2. Составить технологическую последовательность изготовления </w:t>
      </w:r>
      <w:r>
        <w:rPr>
          <w:color w:val="000000"/>
        </w:rPr>
        <w:t>коврика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3. Внести некоторые изменения в оформление изделия.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4.</w:t>
      </w:r>
      <w:r>
        <w:rPr>
          <w:color w:val="000000"/>
        </w:rPr>
        <w:t xml:space="preserve"> </w:t>
      </w:r>
      <w:r w:rsidRPr="008747F9">
        <w:rPr>
          <w:color w:val="000000"/>
        </w:rPr>
        <w:t xml:space="preserve">Выполнить </w:t>
      </w:r>
      <w:r>
        <w:rPr>
          <w:color w:val="000000"/>
        </w:rPr>
        <w:t>коврик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5. Произвести анализ и оценку.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Материалы и инструменты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Ткань</w:t>
      </w:r>
      <w:r w:rsidRPr="008747F9">
        <w:rPr>
          <w:color w:val="000000"/>
        </w:rPr>
        <w:t xml:space="preserve">. Почти все изделия делают из изношенной одежды. Для выполнения кукол, ковриков, игрушек подбирают хлопчатобумажные и льняные ткани в мелкий крестьянский рисунок, ярких тонов, а так же однотонные красные, синие и белые. </w:t>
      </w:r>
      <w:r>
        <w:rPr>
          <w:color w:val="000000"/>
        </w:rPr>
        <w:t>Нужно п</w:t>
      </w:r>
      <w:r w:rsidRPr="008747F9">
        <w:rPr>
          <w:color w:val="000000"/>
        </w:rPr>
        <w:t xml:space="preserve">ровожу исследование волокнистого состава материалов т. к. нужны ткани из натуральных волокон, </w:t>
      </w:r>
      <w:r>
        <w:rPr>
          <w:color w:val="000000"/>
        </w:rPr>
        <w:t>потому что</w:t>
      </w:r>
      <w:r w:rsidRPr="008747F9">
        <w:rPr>
          <w:color w:val="000000"/>
        </w:rPr>
        <w:t xml:space="preserve"> они имеют малую осыпаемость.</w:t>
      </w:r>
      <w:r w:rsidRPr="008747F9">
        <w:rPr>
          <w:noProof/>
          <w:color w:val="000000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19050" t="0" r="0" b="0"/>
            <wp:wrapSquare wrapText="bothSides"/>
            <wp:docPr id="10" name="Рисунок 10" descr="https://fsd.multiurok.ru/html/2018/04/16/s_5ad46580ce5dd/88378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4/16/s_5ad46580ce5dd/883785_1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Поролон</w:t>
      </w:r>
      <w:r w:rsidRPr="008747F9">
        <w:rPr>
          <w:color w:val="000000"/>
        </w:rPr>
        <w:t>-упругий, легкий, хорошо держит форму. Его встав</w:t>
      </w:r>
      <w:r>
        <w:rPr>
          <w:color w:val="000000"/>
        </w:rPr>
        <w:t>им</w:t>
      </w:r>
      <w:r w:rsidRPr="008747F9">
        <w:rPr>
          <w:color w:val="000000"/>
        </w:rPr>
        <w:t xml:space="preserve"> в </w:t>
      </w:r>
      <w:r w:rsidRPr="008747F9">
        <w:rPr>
          <w:noProof/>
          <w:color w:val="000000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781050"/>
            <wp:effectExtent l="19050" t="0" r="0" b="0"/>
            <wp:wrapSquare wrapText="bothSides"/>
            <wp:docPr id="11" name="Рисунок 11" descr="https://fsd.multiurok.ru/html/2018/04/16/s_5ad46580ce5dd/883785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4/16/s_5ad46580ce5dd/883785_18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основу коврика.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8747F9">
        <w:rPr>
          <w:color w:val="000000"/>
        </w:rPr>
        <w:t>Для работы мне понадобятся </w:t>
      </w:r>
      <w:r w:rsidRPr="008747F9">
        <w:rPr>
          <w:b/>
          <w:bCs/>
          <w:color w:val="000000"/>
        </w:rPr>
        <w:t>ножницы, сантиметровая лента, линейка, нитки с иголкой, утюг, швейная машина.</w:t>
      </w:r>
      <w:r w:rsidRPr="008747F9">
        <w:rPr>
          <w:noProof/>
          <w:color w:val="000000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190625"/>
            <wp:effectExtent l="19050" t="0" r="0" b="0"/>
            <wp:wrapSquare wrapText="bothSides"/>
            <wp:docPr id="12" name="Рисунок 12" descr="https://fsd.multiurok.ru/html/2018/04/16/s_5ad46580ce5dd/88378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4/16/s_5ad46580ce5dd/883785_1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noProof/>
          <w:color w:val="000000"/>
        </w:rPr>
        <w:drawing>
          <wp:inline distT="0" distB="0" distL="0" distR="0">
            <wp:extent cx="1571625" cy="1114425"/>
            <wp:effectExtent l="19050" t="0" r="9525" b="0"/>
            <wp:docPr id="7" name="Рисунок 7" descr="https://fsd.multiurok.ru/html/2018/04/16/s_5ad46580ce5dd/883785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4/16/s_5ad46580ce5dd/883785_20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F9">
        <w:rPr>
          <w:noProof/>
          <w:color w:val="000000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190625"/>
            <wp:effectExtent l="19050" t="0" r="0" b="0"/>
            <wp:wrapSquare wrapText="bothSides"/>
            <wp:docPr id="13" name="Рисунок 13" descr="https://fsd.multiurok.ru/html/2018/04/16/s_5ad46580ce5dd/883785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4/16/s_5ad46580ce5dd/883785_21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7F9">
        <w:rPr>
          <w:noProof/>
          <w:color w:val="000000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190625"/>
            <wp:effectExtent l="19050" t="0" r="9525" b="0"/>
            <wp:wrapSquare wrapText="bothSides"/>
            <wp:docPr id="14" name="Рисунок 14" descr="https://fsd.multiurok.ru/html/2018/04/16/s_5ad46580ce5dd/883785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4/16/s_5ad46580ce5dd/883785_2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br/>
      </w: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lastRenderedPageBreak/>
        <w:t>Правила безопасности труда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При изготовлении изделия я соблюдала правила техники безопасности и санитарно-гигиенические требования.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i/>
          <w:iCs/>
          <w:color w:val="000000"/>
        </w:rPr>
        <w:t>Правила безопасности при работе ножницами.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 Ножницы хранить в определенном месте - в подставке или рабочей коробку.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 Класть ножницы сомкнутыми лезвиями от работающего; передавая, держать их за сомкнутые лезвия.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3. Работать хорошо отрегулированными и заточенными ножницами.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4. Не оставлять ножницы раскрытыми лезвиями.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5. Использовать ножницы только по назначению.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i/>
          <w:iCs/>
          <w:color w:val="000000"/>
        </w:rPr>
        <w:t>Правила безопасности при работе электрическим утюгом.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1. Перед работой утюгом проверить исправность шнура.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2. Утюг включать и выключать сухими руками, берясь за корпус вилки.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3. Ставить утюг на подставку.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4. Следить за тем, чтобы подошва утюга не касалась шнура.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5. По окончании работы утюг выключить.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i/>
          <w:iCs/>
          <w:color w:val="000000"/>
        </w:rPr>
        <w:t>Правила техники безопасности при работе с компьютером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Во время работы лучевая трубка монитора (дисплея) работает под высоким напряжением. Строго запрещается: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трогать разъемы соединительных кабелей;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прикасаться к питающим проводам и устройствам заземления;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прикасаться к экрану и к тыльной стороне монитора, клавиатуры;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класть посторонние предметы на клавиатуру и монитор;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работать во влажной среде и влажными руками;</w:t>
      </w:r>
    </w:p>
    <w:p w:rsidR="009321DE" w:rsidRPr="008747F9" w:rsidRDefault="009321DE" w:rsidP="009321DE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протирать компьютер влажной тряпкой;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Следует работать на расстояние 60-70 см, от монитора соблюдая правильную посадку, не сутулясь, не наклоняясь.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Технология изготовления </w:t>
      </w:r>
      <w:r w:rsidRPr="008747F9">
        <w:rPr>
          <w:b/>
          <w:bCs/>
          <w:color w:val="000000"/>
          <w:u w:val="single"/>
        </w:rPr>
        <w:t>«</w:t>
      </w:r>
      <w:r>
        <w:rPr>
          <w:b/>
          <w:bCs/>
          <w:color w:val="000000"/>
          <w:u w:val="single"/>
        </w:rPr>
        <w:t xml:space="preserve">Коврик </w:t>
      </w:r>
      <w:r w:rsidRPr="008747F9">
        <w:rPr>
          <w:b/>
          <w:bCs/>
          <w:color w:val="000000"/>
          <w:u w:val="single"/>
        </w:rPr>
        <w:t>лоскутн</w:t>
      </w:r>
      <w:r>
        <w:rPr>
          <w:b/>
          <w:bCs/>
          <w:color w:val="000000"/>
          <w:u w:val="single"/>
        </w:rPr>
        <w:t>ой</w:t>
      </w:r>
      <w:r w:rsidRPr="008747F9">
        <w:rPr>
          <w:b/>
          <w:bCs/>
          <w:color w:val="000000"/>
          <w:u w:val="single"/>
        </w:rPr>
        <w:t>»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Подготовка</w:t>
      </w:r>
      <w:r w:rsidRPr="008747F9">
        <w:rPr>
          <w:color w:val="000000"/>
        </w:rPr>
        <w:t xml:space="preserve"> материал для своей работы.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Для начала работы </w:t>
      </w:r>
      <w:r>
        <w:rPr>
          <w:color w:val="000000"/>
        </w:rPr>
        <w:t>выбрать размеры и форму коврика.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Нареза</w:t>
      </w:r>
      <w:r>
        <w:rPr>
          <w:color w:val="000000"/>
        </w:rPr>
        <w:t>ть</w:t>
      </w:r>
      <w:r w:rsidRPr="008747F9">
        <w:rPr>
          <w:color w:val="000000"/>
        </w:rPr>
        <w:t xml:space="preserve"> </w:t>
      </w:r>
      <w:r>
        <w:rPr>
          <w:color w:val="000000"/>
        </w:rPr>
        <w:t>нужное количество</w:t>
      </w:r>
      <w:r w:rsidRPr="008747F9">
        <w:rPr>
          <w:color w:val="000000"/>
        </w:rPr>
        <w:t xml:space="preserve"> лоскутков размером 7*7.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Р</w:t>
      </w:r>
      <w:r w:rsidRPr="008747F9">
        <w:rPr>
          <w:color w:val="000000"/>
        </w:rPr>
        <w:t>азложи</w:t>
      </w:r>
      <w:r>
        <w:rPr>
          <w:color w:val="000000"/>
        </w:rPr>
        <w:t>ть</w:t>
      </w:r>
      <w:r w:rsidRPr="008747F9">
        <w:rPr>
          <w:color w:val="000000"/>
        </w:rPr>
        <w:t xml:space="preserve"> лоскутки на столе, состав</w:t>
      </w:r>
      <w:r>
        <w:rPr>
          <w:color w:val="000000"/>
        </w:rPr>
        <w:t>ить</w:t>
      </w:r>
      <w:r w:rsidRPr="008747F9">
        <w:rPr>
          <w:color w:val="000000"/>
        </w:rPr>
        <w:t xml:space="preserve"> </w:t>
      </w:r>
      <w:r>
        <w:rPr>
          <w:color w:val="000000"/>
        </w:rPr>
        <w:t>определённую композицию.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Взя</w:t>
      </w:r>
      <w:r>
        <w:rPr>
          <w:color w:val="000000"/>
        </w:rPr>
        <w:t>ть</w:t>
      </w:r>
      <w:r w:rsidRPr="008747F9">
        <w:rPr>
          <w:color w:val="000000"/>
        </w:rPr>
        <w:t xml:space="preserve"> нитку и иголку и нача</w:t>
      </w:r>
      <w:r>
        <w:rPr>
          <w:color w:val="000000"/>
        </w:rPr>
        <w:t>ть</w:t>
      </w:r>
      <w:r w:rsidRPr="008747F9">
        <w:rPr>
          <w:color w:val="000000"/>
        </w:rPr>
        <w:t xml:space="preserve"> сметывать лоскутки между собой.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Затем лоскутки </w:t>
      </w:r>
      <w:r>
        <w:rPr>
          <w:color w:val="000000"/>
        </w:rPr>
        <w:t>прошить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Выкрои</w:t>
      </w:r>
      <w:r>
        <w:rPr>
          <w:color w:val="000000"/>
        </w:rPr>
        <w:t>ть</w:t>
      </w:r>
      <w:r w:rsidRPr="008747F9">
        <w:rPr>
          <w:color w:val="000000"/>
        </w:rPr>
        <w:t xml:space="preserve"> ленту для </w:t>
      </w:r>
      <w:r>
        <w:rPr>
          <w:color w:val="000000"/>
        </w:rPr>
        <w:t>обшивания краёв коврика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Выреза</w:t>
      </w:r>
      <w:r>
        <w:rPr>
          <w:color w:val="000000"/>
        </w:rPr>
        <w:t>ть</w:t>
      </w:r>
      <w:r w:rsidRPr="008747F9">
        <w:rPr>
          <w:color w:val="000000"/>
        </w:rPr>
        <w:t xml:space="preserve"> поролон, чтобы </w:t>
      </w:r>
      <w:r>
        <w:rPr>
          <w:color w:val="000000"/>
        </w:rPr>
        <w:t>пришить к основе коврика</w:t>
      </w:r>
      <w:r w:rsidRPr="008747F9">
        <w:rPr>
          <w:color w:val="000000"/>
        </w:rPr>
        <w:t>.</w:t>
      </w:r>
    </w:p>
    <w:p w:rsidR="009321DE" w:rsidRPr="008747F9" w:rsidRDefault="009321DE" w:rsidP="009321DE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Всё! </w:t>
      </w:r>
      <w:r>
        <w:rPr>
          <w:color w:val="000000"/>
        </w:rPr>
        <w:t>Коврик наш готов</w:t>
      </w:r>
      <w:r w:rsidRPr="008747F9">
        <w:rPr>
          <w:color w:val="000000"/>
        </w:rPr>
        <w:t xml:space="preserve">! </w:t>
      </w:r>
      <w:r>
        <w:rPr>
          <w:color w:val="000000"/>
        </w:rPr>
        <w:t>П</w:t>
      </w:r>
      <w:r w:rsidRPr="008747F9">
        <w:rPr>
          <w:color w:val="000000"/>
        </w:rPr>
        <w:t>олучилось неплохо!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Экономический расчёт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911F15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Мы выполнили</w:t>
      </w:r>
      <w:r w:rsidRPr="008747F9">
        <w:rPr>
          <w:color w:val="000000"/>
        </w:rPr>
        <w:t xml:space="preserve"> экономический расчет </w:t>
      </w:r>
      <w:r>
        <w:rPr>
          <w:color w:val="000000"/>
        </w:rPr>
        <w:t>св</w:t>
      </w:r>
      <w:r w:rsidRPr="008747F9">
        <w:rPr>
          <w:color w:val="000000"/>
        </w:rPr>
        <w:t>оего изделия, где подсчитал</w:t>
      </w:r>
      <w:r>
        <w:rPr>
          <w:color w:val="000000"/>
        </w:rPr>
        <w:t>и</w:t>
      </w:r>
      <w:r w:rsidRPr="008747F9">
        <w:rPr>
          <w:color w:val="000000"/>
        </w:rPr>
        <w:t xml:space="preserve"> материальные затраты, сравнил</w:t>
      </w:r>
      <w:r>
        <w:rPr>
          <w:color w:val="000000"/>
        </w:rPr>
        <w:t>и</w:t>
      </w:r>
      <w:r w:rsidRPr="008747F9">
        <w:rPr>
          <w:color w:val="000000"/>
        </w:rPr>
        <w:t xml:space="preserve"> стоимость игрушки с рыночной, получилась чистая прибыль. Все материалы для своей работы </w:t>
      </w:r>
      <w:r>
        <w:rPr>
          <w:color w:val="000000"/>
        </w:rPr>
        <w:t xml:space="preserve">мы </w:t>
      </w:r>
      <w:r w:rsidRPr="008747F9">
        <w:rPr>
          <w:color w:val="000000"/>
        </w:rPr>
        <w:t>использовал</w:t>
      </w:r>
      <w:r>
        <w:rPr>
          <w:color w:val="000000"/>
        </w:rPr>
        <w:t>и</w:t>
      </w:r>
      <w:r w:rsidRPr="008747F9">
        <w:rPr>
          <w:color w:val="000000"/>
        </w:rPr>
        <w:t xml:space="preserve"> от старых вещей и обрезков от шитья фартуков в прошлом году. Нитки (1 шт.)- </w:t>
      </w:r>
      <w:r w:rsidRPr="00911F15">
        <w:rPr>
          <w:bCs/>
          <w:color w:val="000000"/>
        </w:rPr>
        <w:t>12 руб</w:t>
      </w:r>
      <w:r w:rsidRPr="00911F15">
        <w:rPr>
          <w:color w:val="000000"/>
        </w:rPr>
        <w:t>.</w:t>
      </w:r>
    </w:p>
    <w:p w:rsidR="009321DE" w:rsidRPr="00911F15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11F15">
        <w:rPr>
          <w:color w:val="000000"/>
        </w:rPr>
        <w:t>Ткань - бывшая в употреблении.- </w:t>
      </w:r>
      <w:r w:rsidRPr="00911F15">
        <w:rPr>
          <w:bCs/>
          <w:color w:val="000000"/>
        </w:rPr>
        <w:t xml:space="preserve">0 </w:t>
      </w:r>
      <w:proofErr w:type="spellStart"/>
      <w:r w:rsidRPr="00911F15">
        <w:rPr>
          <w:bCs/>
          <w:color w:val="000000"/>
        </w:rPr>
        <w:t>руб</w:t>
      </w:r>
      <w:proofErr w:type="spellEnd"/>
    </w:p>
    <w:p w:rsidR="009321DE" w:rsidRPr="00911F15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11F15">
        <w:rPr>
          <w:color w:val="000000"/>
        </w:rPr>
        <w:t>Поролон 1*1 – </w:t>
      </w:r>
      <w:r>
        <w:rPr>
          <w:bCs/>
          <w:color w:val="000000"/>
        </w:rPr>
        <w:t>110</w:t>
      </w:r>
      <w:r w:rsidRPr="00911F15">
        <w:rPr>
          <w:bCs/>
          <w:color w:val="000000"/>
        </w:rPr>
        <w:t xml:space="preserve"> руб.</w:t>
      </w:r>
    </w:p>
    <w:p w:rsidR="009321DE" w:rsidRPr="00911F15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11F15">
        <w:rPr>
          <w:color w:val="000000"/>
        </w:rPr>
        <w:t xml:space="preserve">Лента – 11 </w:t>
      </w:r>
      <w:proofErr w:type="spellStart"/>
      <w:r w:rsidRPr="00911F15">
        <w:rPr>
          <w:color w:val="000000"/>
        </w:rPr>
        <w:t>руб</w:t>
      </w:r>
      <w:proofErr w:type="spellEnd"/>
      <w:r w:rsidRPr="008747F9">
        <w:rPr>
          <w:color w:val="000000"/>
        </w:rPr>
        <w:br/>
      </w:r>
      <w:r w:rsidRPr="00911F15">
        <w:rPr>
          <w:bCs/>
          <w:color w:val="000000"/>
          <w:sz w:val="16"/>
          <w:szCs w:val="16"/>
        </w:rPr>
        <w:t>ИТОГО</w:t>
      </w:r>
      <w:r w:rsidRPr="00911F15">
        <w:rPr>
          <w:bCs/>
          <w:color w:val="000000"/>
        </w:rPr>
        <w:t>:132 руб.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Вывод: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Если </w:t>
      </w:r>
      <w:r w:rsidRPr="008747F9">
        <w:rPr>
          <w:color w:val="000000"/>
        </w:rPr>
        <w:t xml:space="preserve"> бы</w:t>
      </w:r>
      <w:r>
        <w:rPr>
          <w:color w:val="000000"/>
        </w:rPr>
        <w:t xml:space="preserve"> мы</w:t>
      </w:r>
      <w:r w:rsidRPr="008747F9">
        <w:rPr>
          <w:color w:val="000000"/>
        </w:rPr>
        <w:t xml:space="preserve"> покупал</w:t>
      </w:r>
      <w:r>
        <w:rPr>
          <w:color w:val="000000"/>
        </w:rPr>
        <w:t>и</w:t>
      </w:r>
      <w:r w:rsidRPr="008747F9">
        <w:rPr>
          <w:color w:val="000000"/>
        </w:rPr>
        <w:t xml:space="preserve"> </w:t>
      </w:r>
      <w:r>
        <w:rPr>
          <w:color w:val="000000"/>
        </w:rPr>
        <w:t>коврик в магазине или на рынке</w:t>
      </w:r>
      <w:r w:rsidRPr="008747F9">
        <w:rPr>
          <w:color w:val="000000"/>
        </w:rPr>
        <w:t>, было бы в 2-3 раза дороже.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b/>
          <w:bCs/>
          <w:color w:val="000000"/>
        </w:rPr>
        <w:t>Экологическое обоснование работы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В декоративно - прикладном искусстве, по большей части, используются натуральные материалы. Особенно это заметно в лоскутном шитье. Часто используются хлопчатобумажные ткани, которые занимают ведущее место при изготовлении изделий. Это обусловлено их прочностью, износостойкостью и лёгкостью. Исключением могут служить поролон и синтепон, но их здесь так мало, что они вреда не принесут</w:t>
      </w:r>
      <w:r>
        <w:rPr>
          <w:color w:val="000000"/>
        </w:rPr>
        <w:t>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Самооценка своей работы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b/>
          <w:bCs/>
          <w:color w:val="000000"/>
        </w:rPr>
        <w:t>Рады, очень рады мы</w:t>
      </w:r>
      <w:r w:rsidRPr="008747F9">
        <w:rPr>
          <w:b/>
          <w:bCs/>
          <w:color w:val="000000"/>
        </w:rPr>
        <w:t>!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b/>
          <w:bCs/>
          <w:color w:val="000000"/>
        </w:rPr>
        <w:t>Коврик лоскутной</w:t>
      </w:r>
      <w:r w:rsidRPr="008747F9">
        <w:rPr>
          <w:b/>
          <w:bCs/>
          <w:color w:val="000000"/>
        </w:rPr>
        <w:t xml:space="preserve"> ведь сделала </w:t>
      </w:r>
      <w:r>
        <w:rPr>
          <w:b/>
          <w:bCs/>
          <w:color w:val="000000"/>
        </w:rPr>
        <w:t>мы</w:t>
      </w:r>
      <w:r w:rsidRPr="008747F9">
        <w:rPr>
          <w:b/>
          <w:bCs/>
          <w:color w:val="000000"/>
        </w:rPr>
        <w:t>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b/>
          <w:bCs/>
          <w:color w:val="000000"/>
        </w:rPr>
        <w:t>Очень постарались, каждый славно потрудился</w:t>
      </w:r>
      <w:r w:rsidRPr="008747F9">
        <w:rPr>
          <w:b/>
          <w:bCs/>
          <w:color w:val="000000"/>
        </w:rPr>
        <w:t>,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b/>
          <w:bCs/>
          <w:color w:val="000000"/>
        </w:rPr>
        <w:t>Замечательный</w:t>
      </w:r>
      <w:r w:rsidRPr="008747F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коврик</w:t>
      </w:r>
      <w:r w:rsidRPr="008747F9">
        <w:rPr>
          <w:b/>
          <w:bCs/>
          <w:color w:val="000000"/>
        </w:rPr>
        <w:t xml:space="preserve"> у </w:t>
      </w:r>
      <w:r>
        <w:rPr>
          <w:b/>
          <w:bCs/>
          <w:color w:val="000000"/>
        </w:rPr>
        <w:t>нас получился</w:t>
      </w:r>
      <w:r w:rsidRPr="008747F9">
        <w:rPr>
          <w:b/>
          <w:bCs/>
          <w:color w:val="000000"/>
        </w:rPr>
        <w:t>!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Цель работы достигнута.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Мы  считаем</w:t>
      </w:r>
      <w:r w:rsidRPr="008747F9">
        <w:rPr>
          <w:color w:val="000000"/>
        </w:rPr>
        <w:t xml:space="preserve">, что у </w:t>
      </w:r>
      <w:r>
        <w:rPr>
          <w:color w:val="000000"/>
        </w:rPr>
        <w:t>нас получился красивый</w:t>
      </w:r>
      <w:r w:rsidRPr="008747F9">
        <w:rPr>
          <w:color w:val="000000"/>
        </w:rPr>
        <w:t xml:space="preserve"> </w:t>
      </w:r>
      <w:r>
        <w:rPr>
          <w:color w:val="000000"/>
        </w:rPr>
        <w:t>коврик</w:t>
      </w:r>
      <w:r w:rsidRPr="008747F9">
        <w:rPr>
          <w:color w:val="000000"/>
        </w:rPr>
        <w:t xml:space="preserve">. </w:t>
      </w:r>
      <w:r>
        <w:rPr>
          <w:color w:val="000000"/>
        </w:rPr>
        <w:t>Хоть он  прост</w:t>
      </w:r>
      <w:r w:rsidRPr="008747F9">
        <w:rPr>
          <w:color w:val="000000"/>
        </w:rPr>
        <w:t xml:space="preserve"> в исполнении, как показалось сначала, но не требует больших материал</w:t>
      </w:r>
      <w:r>
        <w:rPr>
          <w:color w:val="000000"/>
        </w:rPr>
        <w:t xml:space="preserve">ьных и физических затрат. Хотя нам </w:t>
      </w:r>
      <w:r w:rsidRPr="008747F9">
        <w:rPr>
          <w:color w:val="000000"/>
        </w:rPr>
        <w:t xml:space="preserve">пришлось приложить немало знаний и усилий, чтобы правильно и точно соединить все детали. Но если говорить о минусах в своей работе, то можно найти некоторые недостатки и неточности, которые в будущем </w:t>
      </w:r>
      <w:r>
        <w:rPr>
          <w:color w:val="000000"/>
        </w:rPr>
        <w:t>мы</w:t>
      </w:r>
      <w:r w:rsidRPr="008747F9">
        <w:rPr>
          <w:color w:val="000000"/>
        </w:rPr>
        <w:t xml:space="preserve"> постара</w:t>
      </w:r>
      <w:r>
        <w:rPr>
          <w:color w:val="000000"/>
        </w:rPr>
        <w:t>емся</w:t>
      </w:r>
      <w:r w:rsidRPr="008747F9">
        <w:rPr>
          <w:color w:val="000000"/>
        </w:rPr>
        <w:t xml:space="preserve"> не допускать.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Наша</w:t>
      </w:r>
      <w:r w:rsidRPr="008747F9">
        <w:rPr>
          <w:color w:val="000000"/>
        </w:rPr>
        <w:t xml:space="preserve"> работа могла бы пользоваться большим спросом у населения</w:t>
      </w:r>
      <w:r>
        <w:rPr>
          <w:color w:val="000000"/>
        </w:rPr>
        <w:t>. А может, он</w:t>
      </w:r>
      <w:r w:rsidRPr="008747F9">
        <w:rPr>
          <w:color w:val="000000"/>
        </w:rPr>
        <w:t xml:space="preserve"> найдет достойное место в интерьере квартиры.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 xml:space="preserve">Всем </w:t>
      </w:r>
      <w:r>
        <w:rPr>
          <w:color w:val="000000"/>
        </w:rPr>
        <w:t>нашим</w:t>
      </w:r>
      <w:r w:rsidRPr="008747F9">
        <w:rPr>
          <w:color w:val="000000"/>
        </w:rPr>
        <w:t xml:space="preserve"> родственникам, друзьям, знакомым, очень нравится </w:t>
      </w:r>
      <w:r>
        <w:rPr>
          <w:color w:val="000000"/>
        </w:rPr>
        <w:t>наше</w:t>
      </w:r>
      <w:r w:rsidRPr="008747F9">
        <w:rPr>
          <w:color w:val="000000"/>
        </w:rPr>
        <w:t xml:space="preserve"> изделие. </w:t>
      </w:r>
      <w:r>
        <w:rPr>
          <w:color w:val="000000"/>
        </w:rPr>
        <w:t>Р</w:t>
      </w:r>
      <w:r w:rsidRPr="008747F9">
        <w:rPr>
          <w:color w:val="000000"/>
        </w:rPr>
        <w:t xml:space="preserve">абота может быть хорошим подарком. </w:t>
      </w:r>
      <w:r>
        <w:rPr>
          <w:color w:val="000000"/>
        </w:rPr>
        <w:t>Нам</w:t>
      </w:r>
      <w:r w:rsidRPr="008747F9">
        <w:rPr>
          <w:color w:val="000000"/>
        </w:rPr>
        <w:t xml:space="preserve"> понравилось заниматься лоскутным рук</w:t>
      </w:r>
      <w:r>
        <w:rPr>
          <w:color w:val="000000"/>
        </w:rPr>
        <w:t>оделием, и мы решили</w:t>
      </w:r>
      <w:r w:rsidRPr="008747F9">
        <w:rPr>
          <w:color w:val="000000"/>
        </w:rPr>
        <w:t xml:space="preserve">, </w:t>
      </w:r>
      <w:r>
        <w:rPr>
          <w:color w:val="000000"/>
        </w:rPr>
        <w:t>продолжать</w:t>
      </w:r>
      <w:r w:rsidRPr="008747F9">
        <w:rPr>
          <w:color w:val="000000"/>
        </w:rPr>
        <w:t xml:space="preserve"> работу с лоскутом и может б</w:t>
      </w:r>
      <w:r>
        <w:rPr>
          <w:color w:val="000000"/>
        </w:rPr>
        <w:t>ыть, на следующий год представим</w:t>
      </w:r>
      <w:r w:rsidRPr="008747F9">
        <w:rPr>
          <w:color w:val="000000"/>
        </w:rPr>
        <w:t xml:space="preserve"> новый проект о лоскутном шитье.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color w:val="000000"/>
        </w:rPr>
        <w:t xml:space="preserve">Тематическое планирование 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9321DE" w:rsidTr="00AD41AC">
        <w:tc>
          <w:tcPr>
            <w:tcW w:w="817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525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Введение. Выбор  и обсуждение вида деятельности.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Подбор тканей.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321DE" w:rsidRPr="00672AC7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выкроек и заготовка деталей.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Обмётка деталей.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Защита своей работы.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321DE" w:rsidTr="00AD41AC">
        <w:tc>
          <w:tcPr>
            <w:tcW w:w="817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9321DE" w:rsidRDefault="009321DE" w:rsidP="00AD41A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525" w:type="dxa"/>
          </w:tcPr>
          <w:p w:rsidR="009321DE" w:rsidRDefault="009321DE" w:rsidP="00AD41A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9321DE" w:rsidRDefault="009321DE" w:rsidP="009321DE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9321DE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9321DE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9321DE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color w:val="000000"/>
        </w:rPr>
        <w:br/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b/>
          <w:bCs/>
          <w:color w:val="000000"/>
        </w:rPr>
        <w:t>Литература: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8747F9">
        <w:rPr>
          <w:color w:val="000000"/>
        </w:rPr>
        <w:br/>
      </w:r>
    </w:p>
    <w:p w:rsidR="009321DE" w:rsidRPr="008747F9" w:rsidRDefault="009321DE" w:rsidP="009321DE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Развитие творческого творчества через технологические проекты: Сборник проектов. 2000г.</w:t>
      </w:r>
    </w:p>
    <w:p w:rsidR="009321DE" w:rsidRPr="008747F9" w:rsidRDefault="009321DE" w:rsidP="009321DE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8747F9">
        <w:rPr>
          <w:color w:val="000000"/>
        </w:rPr>
        <w:t>Рондели</w:t>
      </w:r>
      <w:proofErr w:type="spellEnd"/>
      <w:r w:rsidRPr="008747F9">
        <w:rPr>
          <w:color w:val="000000"/>
        </w:rPr>
        <w:t xml:space="preserve"> Л.Д. «Народное декоративное прикладное искусство»</w:t>
      </w:r>
    </w:p>
    <w:p w:rsidR="009321DE" w:rsidRPr="008747F9" w:rsidRDefault="009321DE" w:rsidP="009321DE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Хворостов А.С. «Декоративно-прикладное искусство в школе».</w:t>
      </w:r>
    </w:p>
    <w:p w:rsidR="009321DE" w:rsidRPr="008747F9" w:rsidRDefault="009321DE" w:rsidP="009321DE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Интернет ресурсы: yandex.ru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http://ru.wikipedia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http://www.pechwork.ru/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http://www.rukodelie.by/11/</w:t>
      </w:r>
    </w:p>
    <w:p w:rsidR="009321DE" w:rsidRPr="008747F9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747F9">
        <w:rPr>
          <w:color w:val="000000"/>
        </w:rPr>
        <w:t>http://www.quilters.ru/</w:t>
      </w:r>
    </w:p>
    <w:p w:rsidR="009321DE" w:rsidRDefault="009321DE" w:rsidP="009321DE">
      <w:pPr>
        <w:pStyle w:val="af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21DE" w:rsidRDefault="009321DE" w:rsidP="009321DE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21DE" w:rsidRPr="00EE57A8" w:rsidRDefault="009321DE" w:rsidP="00ED50D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9321DE" w:rsidRPr="00EE57A8" w:rsidSect="006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CFC"/>
    <w:multiLevelType w:val="multilevel"/>
    <w:tmpl w:val="E7A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3493A"/>
    <w:multiLevelType w:val="multilevel"/>
    <w:tmpl w:val="ED6C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8559B"/>
    <w:multiLevelType w:val="multilevel"/>
    <w:tmpl w:val="C03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53B1B"/>
    <w:multiLevelType w:val="multilevel"/>
    <w:tmpl w:val="5B8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A3B13"/>
    <w:multiLevelType w:val="multilevel"/>
    <w:tmpl w:val="016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E2"/>
    <w:rsid w:val="000267FF"/>
    <w:rsid w:val="000B6DD8"/>
    <w:rsid w:val="00117760"/>
    <w:rsid w:val="00152B24"/>
    <w:rsid w:val="001B49D6"/>
    <w:rsid w:val="001E7F62"/>
    <w:rsid w:val="002115B6"/>
    <w:rsid w:val="00463C93"/>
    <w:rsid w:val="005013B4"/>
    <w:rsid w:val="005861EF"/>
    <w:rsid w:val="0062606E"/>
    <w:rsid w:val="00672AC7"/>
    <w:rsid w:val="006A4C4C"/>
    <w:rsid w:val="006C1250"/>
    <w:rsid w:val="0071203D"/>
    <w:rsid w:val="0071759E"/>
    <w:rsid w:val="00760F74"/>
    <w:rsid w:val="009321DE"/>
    <w:rsid w:val="009372D9"/>
    <w:rsid w:val="00970AE2"/>
    <w:rsid w:val="00A24067"/>
    <w:rsid w:val="00BE6433"/>
    <w:rsid w:val="00BF5D33"/>
    <w:rsid w:val="00EB0A60"/>
    <w:rsid w:val="00ED50D2"/>
    <w:rsid w:val="00E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3605"/>
  <w15:docId w15:val="{7302556B-D623-4E0D-BAA6-8373C803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67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67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67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7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267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267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7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267FF"/>
    <w:rPr>
      <w:b/>
      <w:bCs/>
      <w:spacing w:val="0"/>
    </w:rPr>
  </w:style>
  <w:style w:type="character" w:styleId="a9">
    <w:name w:val="Emphasis"/>
    <w:uiPriority w:val="20"/>
    <w:qFormat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267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7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67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67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67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67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67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67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67FF"/>
    <w:pPr>
      <w:outlineLvl w:val="9"/>
    </w:pPr>
  </w:style>
  <w:style w:type="paragraph" w:styleId="af4">
    <w:name w:val="Normal (Web)"/>
    <w:basedOn w:val="a"/>
    <w:uiPriority w:val="99"/>
    <w:unhideWhenUsed/>
    <w:rsid w:val="0097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70AE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70AE2"/>
    <w:rPr>
      <w:rFonts w:ascii="Tahoma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EE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lyuminij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pandia.ru/text/category/rukodelie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hyperlink" Target="https://pandia.ru/text/category/applikatciya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2019-09-20T07:11:00Z</dcterms:created>
  <dcterms:modified xsi:type="dcterms:W3CDTF">2019-10-11T04:39:00Z</dcterms:modified>
</cp:coreProperties>
</file>