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55" w:rsidRPr="00615323" w:rsidRDefault="000B20FE" w:rsidP="000B20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23">
        <w:rPr>
          <w:rFonts w:ascii="Times New Roman" w:hAnsi="Times New Roman" w:cs="Times New Roman"/>
          <w:b/>
          <w:sz w:val="32"/>
          <w:szCs w:val="32"/>
        </w:rPr>
        <w:t>Программа кружка «Родничок»</w:t>
      </w:r>
    </w:p>
    <w:p w:rsidR="000B20FE" w:rsidRDefault="000B20FE" w:rsidP="000B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FE">
        <w:rPr>
          <w:rFonts w:ascii="Times New Roman" w:hAnsi="Times New Roman" w:cs="Times New Roman"/>
          <w:sz w:val="28"/>
          <w:szCs w:val="28"/>
        </w:rPr>
        <w:t xml:space="preserve">(внеурочная деятельность учащихся </w:t>
      </w:r>
      <w:r w:rsidR="00342F17">
        <w:rPr>
          <w:rFonts w:ascii="Times New Roman" w:hAnsi="Times New Roman" w:cs="Times New Roman"/>
          <w:sz w:val="28"/>
          <w:szCs w:val="28"/>
        </w:rPr>
        <w:t>5</w:t>
      </w:r>
      <w:r w:rsidR="004557A4">
        <w:rPr>
          <w:rFonts w:ascii="Times New Roman" w:hAnsi="Times New Roman" w:cs="Times New Roman"/>
          <w:sz w:val="28"/>
          <w:szCs w:val="28"/>
        </w:rPr>
        <w:t>, 6 классов</w:t>
      </w:r>
      <w:r w:rsidR="00342F17">
        <w:rPr>
          <w:rFonts w:ascii="Times New Roman" w:hAnsi="Times New Roman" w:cs="Times New Roman"/>
          <w:sz w:val="28"/>
          <w:szCs w:val="28"/>
        </w:rPr>
        <w:t xml:space="preserve"> </w:t>
      </w:r>
      <w:r w:rsidRPr="000B20FE">
        <w:rPr>
          <w:rFonts w:ascii="Times New Roman" w:hAnsi="Times New Roman" w:cs="Times New Roman"/>
          <w:sz w:val="28"/>
          <w:szCs w:val="28"/>
        </w:rPr>
        <w:t>ФГОС)</w:t>
      </w:r>
    </w:p>
    <w:p w:rsidR="00EB3ADC" w:rsidRPr="00EB3ADC" w:rsidRDefault="00EB3ADC" w:rsidP="00EB3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Православие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7D674B">
        <w:rPr>
          <w:rFonts w:ascii="Times New Roman" w:hAnsi="Times New Roman" w:cs="Times New Roman"/>
          <w:sz w:val="28"/>
          <w:szCs w:val="28"/>
        </w:rPr>
        <w:t>льтурообразующей</w:t>
      </w:r>
      <w:proofErr w:type="spellEnd"/>
      <w:r w:rsidR="007D674B">
        <w:rPr>
          <w:rFonts w:ascii="Times New Roman" w:hAnsi="Times New Roman" w:cs="Times New Roman"/>
          <w:sz w:val="28"/>
          <w:szCs w:val="28"/>
        </w:rPr>
        <w:t xml:space="preserve"> религией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Федерации. Литература, живопись, классическая музыка и другие виды искусства в основе своей имеют Православие. Без знания Библии, наших православных традиций, праздников невозможно понять многие произведения Пушкина А.С., Лермонтова М.Ю., Тютчева Ф.И.,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Чайковского, Свиридова, Иванова,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поэтов, писателей, композиторов, художников…</w:t>
      </w:r>
      <w:r w:rsidR="00DE03FE">
        <w:rPr>
          <w:rFonts w:ascii="Times New Roman" w:hAnsi="Times New Roman" w:cs="Times New Roman"/>
          <w:sz w:val="28"/>
          <w:szCs w:val="28"/>
        </w:rPr>
        <w:t xml:space="preserve"> Кружок «Родничок» поможет подрастающему поколению узнать «откуда </w:t>
      </w:r>
      <w:proofErr w:type="gramStart"/>
      <w:r w:rsidR="00DE03FE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DE03FE">
        <w:rPr>
          <w:rFonts w:ascii="Times New Roman" w:hAnsi="Times New Roman" w:cs="Times New Roman"/>
          <w:sz w:val="28"/>
          <w:szCs w:val="28"/>
        </w:rPr>
        <w:t xml:space="preserve"> есть Русская земля», о крещении Руси, о православном храме, о небесных покровителях Земли Русской, а также о святых, чьи имена мы носим, о родном крае, истории своей семьи.</w:t>
      </w:r>
    </w:p>
    <w:p w:rsidR="000F11EF" w:rsidRDefault="000B20FE" w:rsidP="000B20FE">
      <w:pPr>
        <w:rPr>
          <w:rFonts w:ascii="Times New Roman" w:hAnsi="Times New Roman" w:cs="Times New Roman"/>
          <w:sz w:val="28"/>
          <w:szCs w:val="28"/>
        </w:rPr>
      </w:pPr>
      <w:r w:rsidRPr="00E46E1A">
        <w:rPr>
          <w:sz w:val="28"/>
          <w:szCs w:val="28"/>
        </w:rPr>
        <w:t xml:space="preserve">        </w:t>
      </w:r>
      <w:r w:rsidR="004557A4">
        <w:rPr>
          <w:rFonts w:ascii="Times New Roman" w:hAnsi="Times New Roman" w:cs="Times New Roman"/>
          <w:sz w:val="28"/>
          <w:szCs w:val="28"/>
        </w:rPr>
        <w:t>Этот кружок направлен так</w:t>
      </w:r>
      <w:r w:rsidR="00DE03FE">
        <w:rPr>
          <w:rFonts w:ascii="Times New Roman" w:hAnsi="Times New Roman" w:cs="Times New Roman"/>
          <w:sz w:val="28"/>
          <w:szCs w:val="28"/>
        </w:rPr>
        <w:t>же на развитие творческих способностей детей</w:t>
      </w:r>
      <w:r w:rsidR="00EB364F">
        <w:rPr>
          <w:rFonts w:ascii="Times New Roman" w:hAnsi="Times New Roman" w:cs="Times New Roman"/>
          <w:sz w:val="28"/>
          <w:szCs w:val="28"/>
        </w:rPr>
        <w:t xml:space="preserve"> через выпуск газет, посвященных православным праздникам, умения работать с разными источниками знаний, воспитания любви к родн</w:t>
      </w:r>
      <w:r w:rsidR="004557A4">
        <w:rPr>
          <w:rFonts w:ascii="Times New Roman" w:hAnsi="Times New Roman" w:cs="Times New Roman"/>
          <w:sz w:val="28"/>
          <w:szCs w:val="28"/>
        </w:rPr>
        <w:t>ой земле, своей культуре, а так</w:t>
      </w:r>
      <w:r w:rsidR="00EB364F">
        <w:rPr>
          <w:rFonts w:ascii="Times New Roman" w:hAnsi="Times New Roman" w:cs="Times New Roman"/>
          <w:sz w:val="28"/>
          <w:szCs w:val="28"/>
        </w:rPr>
        <w:t>же ответственного отношения к порученному делу.</w:t>
      </w:r>
    </w:p>
    <w:p w:rsidR="000F11EF" w:rsidRPr="000F11EF" w:rsidRDefault="000F11EF" w:rsidP="000F6E9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B364F">
        <w:rPr>
          <w:rFonts w:ascii="Times New Roman" w:hAnsi="Times New Roman" w:cs="Times New Roman"/>
          <w:sz w:val="28"/>
          <w:szCs w:val="28"/>
        </w:rPr>
        <w:t xml:space="preserve">кружка </w:t>
      </w:r>
      <w:r w:rsidRPr="000F11EF">
        <w:rPr>
          <w:rFonts w:ascii="Times New Roman" w:hAnsi="Times New Roman" w:cs="Times New Roman"/>
          <w:sz w:val="28"/>
          <w:szCs w:val="28"/>
        </w:rPr>
        <w:t xml:space="preserve">прослеживается несколько </w:t>
      </w:r>
      <w:r w:rsidRPr="000F11EF">
        <w:rPr>
          <w:rFonts w:ascii="Times New Roman" w:hAnsi="Times New Roman" w:cs="Times New Roman"/>
          <w:b/>
          <w:sz w:val="28"/>
          <w:szCs w:val="28"/>
        </w:rPr>
        <w:t>направлений работы</w:t>
      </w:r>
      <w:r w:rsidRPr="000F11EF">
        <w:rPr>
          <w:rFonts w:ascii="Times New Roman" w:hAnsi="Times New Roman" w:cs="Times New Roman"/>
          <w:sz w:val="28"/>
          <w:szCs w:val="28"/>
        </w:rPr>
        <w:t>.</w:t>
      </w:r>
    </w:p>
    <w:p w:rsidR="000F11EF" w:rsidRPr="000F11EF" w:rsidRDefault="000F11EF" w:rsidP="000F11EF">
      <w:pPr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0F11EF">
        <w:rPr>
          <w:rFonts w:ascii="Times New Roman" w:hAnsi="Times New Roman" w:cs="Times New Roman"/>
          <w:i/>
          <w:iCs/>
          <w:sz w:val="28"/>
          <w:szCs w:val="28"/>
        </w:rPr>
        <w:t>Духовно-образовательное</w:t>
      </w:r>
      <w:proofErr w:type="gramEnd"/>
      <w:r w:rsidRPr="000F11EF">
        <w:rPr>
          <w:rFonts w:ascii="Times New Roman" w:hAnsi="Times New Roman" w:cs="Times New Roman"/>
          <w:sz w:val="28"/>
          <w:szCs w:val="28"/>
        </w:rPr>
        <w:t xml:space="preserve"> (занятия, беседы, устные поучения).</w:t>
      </w:r>
    </w:p>
    <w:p w:rsidR="000F11EF" w:rsidRPr="000F11EF" w:rsidRDefault="000F11EF" w:rsidP="000F11EF">
      <w:pPr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>2.</w:t>
      </w:r>
      <w:r w:rsidRPr="000F11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F11EF">
        <w:rPr>
          <w:rFonts w:ascii="Times New Roman" w:hAnsi="Times New Roman" w:cs="Times New Roman"/>
          <w:i/>
          <w:iCs/>
          <w:sz w:val="28"/>
          <w:szCs w:val="28"/>
        </w:rPr>
        <w:t>Воспитательно-оздоровительное</w:t>
      </w:r>
      <w:proofErr w:type="gramEnd"/>
      <w:r w:rsidRPr="000F11EF">
        <w:rPr>
          <w:rFonts w:ascii="Times New Roman" w:hAnsi="Times New Roman" w:cs="Times New Roman"/>
          <w:sz w:val="28"/>
          <w:szCs w:val="28"/>
        </w:rPr>
        <w:t xml:space="preserve"> (праздники, игры подвижные и назидательные, ролевые и строительные, прогулки, экскурсии, походы).</w:t>
      </w:r>
      <w:r w:rsidRPr="000F11EF">
        <w:rPr>
          <w:rFonts w:ascii="Times New Roman" w:hAnsi="Times New Roman" w:cs="Times New Roman"/>
          <w:sz w:val="28"/>
          <w:szCs w:val="28"/>
        </w:rPr>
        <w:br/>
        <w:t>3.</w:t>
      </w:r>
      <w:r w:rsidRPr="000F11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F11EF">
        <w:rPr>
          <w:rFonts w:ascii="Times New Roman" w:hAnsi="Times New Roman" w:cs="Times New Roman"/>
          <w:i/>
          <w:iCs/>
          <w:sz w:val="28"/>
          <w:szCs w:val="28"/>
        </w:rPr>
        <w:t>Культурно-познавательное</w:t>
      </w:r>
      <w:proofErr w:type="gramEnd"/>
      <w:r w:rsidRPr="000F11EF">
        <w:rPr>
          <w:rFonts w:ascii="Times New Roman" w:hAnsi="Times New Roman" w:cs="Times New Roman"/>
          <w:sz w:val="28"/>
          <w:szCs w:val="28"/>
        </w:rPr>
        <w:t xml:space="preserve"> (встречи, целевые прогулки, экскурсии, концерты, просмотр видеофильмов).</w:t>
      </w:r>
      <w:r w:rsidRPr="000F11EF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0F11EF">
        <w:rPr>
          <w:rFonts w:ascii="Times New Roman" w:hAnsi="Times New Roman" w:cs="Times New Roman"/>
          <w:i/>
          <w:iCs/>
          <w:sz w:val="28"/>
          <w:szCs w:val="28"/>
        </w:rPr>
        <w:t>Нравственно-трудовое</w:t>
      </w:r>
      <w:r w:rsidRPr="000F11EF">
        <w:rPr>
          <w:rFonts w:ascii="Times New Roman" w:hAnsi="Times New Roman" w:cs="Times New Roman"/>
          <w:sz w:val="28"/>
          <w:szCs w:val="28"/>
        </w:rPr>
        <w:t xml:space="preserve"> (продуктивная деятельность, изготовление подарков к праздникам).</w:t>
      </w:r>
    </w:p>
    <w:p w:rsidR="000F11EF" w:rsidRPr="000F11EF" w:rsidRDefault="000F11EF" w:rsidP="000F11EF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1EF">
        <w:rPr>
          <w:rFonts w:ascii="Times New Roman" w:hAnsi="Times New Roman" w:cs="Times New Roman"/>
          <w:b/>
          <w:bCs/>
          <w:sz w:val="28"/>
          <w:szCs w:val="28"/>
        </w:rPr>
        <w:t>Формы работы с детьми.</w:t>
      </w:r>
    </w:p>
    <w:p w:rsidR="000F11EF" w:rsidRPr="000F11EF" w:rsidRDefault="000F11EF" w:rsidP="000F11EF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Беседы, игры </w:t>
      </w:r>
      <w:r w:rsidRPr="000F11EF">
        <w:rPr>
          <w:rFonts w:ascii="Times New Roman" w:hAnsi="Times New Roman" w:cs="Times New Roman"/>
          <w:iCs/>
          <w:sz w:val="28"/>
          <w:szCs w:val="28"/>
        </w:rPr>
        <w:t>нравственного и духовно-нравственного содержания.</w:t>
      </w:r>
      <w:r w:rsidRPr="000F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Проведение совместных праздников. </w:t>
      </w: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Просмотр слайд - фильмов, видеофильмов, использование  аудиозаписей и технических средств обучения. </w:t>
      </w: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Экскурсии, целевые прогулки. </w:t>
      </w: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Тематические вечера эстетической направленности (живопись, музыка, поэзия). </w:t>
      </w:r>
    </w:p>
    <w:p w:rsidR="000F11EF" w:rsidRPr="000F11EF" w:rsidRDefault="000F11EF" w:rsidP="000F11E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Организация выставок (совместная деятельность детей и родителей). </w:t>
      </w:r>
    </w:p>
    <w:p w:rsidR="000F11EF" w:rsidRPr="000F11EF" w:rsidRDefault="000F11EF" w:rsidP="000F1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 xml:space="preserve">         Занятия по программе могут быть только лично - ориентированными. Это реализуется в форме диалога, при этом используются  эвристические и проблемные методы обучения.</w:t>
      </w:r>
    </w:p>
    <w:p w:rsidR="000F11EF" w:rsidRPr="000F11EF" w:rsidRDefault="000F11EF" w:rsidP="000F1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F11EF">
        <w:rPr>
          <w:rFonts w:ascii="Times New Roman" w:hAnsi="Times New Roman" w:cs="Times New Roman"/>
          <w:sz w:val="28"/>
          <w:szCs w:val="28"/>
        </w:rPr>
        <w:t>В программе используются: теоретические, практические занятия, беседы, экскурсии, лекции, тестирование, анкетирование, предполагается использование ИКТ.</w:t>
      </w:r>
      <w:proofErr w:type="gramEnd"/>
    </w:p>
    <w:p w:rsidR="000F11EF" w:rsidRPr="000F11EF" w:rsidRDefault="000F11EF" w:rsidP="000F6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1EF">
        <w:rPr>
          <w:rFonts w:ascii="Times New Roman" w:hAnsi="Times New Roman" w:cs="Times New Roman"/>
          <w:sz w:val="28"/>
          <w:szCs w:val="28"/>
        </w:rPr>
        <w:t>Широко привлекаются наглядные материалы: книги</w:t>
      </w:r>
      <w:r w:rsidR="000F6E94">
        <w:rPr>
          <w:rFonts w:ascii="Times New Roman" w:hAnsi="Times New Roman" w:cs="Times New Roman"/>
          <w:sz w:val="28"/>
          <w:szCs w:val="28"/>
        </w:rPr>
        <w:t>, картины, иконы, слайды, видео-</w:t>
      </w:r>
      <w:r w:rsidRPr="000F11EF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0F6E94">
        <w:rPr>
          <w:rFonts w:ascii="Times New Roman" w:hAnsi="Times New Roman" w:cs="Times New Roman"/>
          <w:sz w:val="28"/>
          <w:szCs w:val="28"/>
        </w:rPr>
        <w:t xml:space="preserve"> -</w:t>
      </w:r>
      <w:r w:rsidRPr="000F11EF">
        <w:rPr>
          <w:rFonts w:ascii="Times New Roman" w:hAnsi="Times New Roman" w:cs="Times New Roman"/>
          <w:sz w:val="28"/>
          <w:szCs w:val="28"/>
        </w:rPr>
        <w:t xml:space="preserve"> записи, фотографии.</w:t>
      </w:r>
      <w:proofErr w:type="gramEnd"/>
    </w:p>
    <w:p w:rsidR="000F11EF" w:rsidRPr="000F11EF" w:rsidRDefault="000F11EF" w:rsidP="000F6E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E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0F11EF" w:rsidRPr="000F11EF" w:rsidRDefault="000F11EF" w:rsidP="000F1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0F11EF">
        <w:rPr>
          <w:rFonts w:ascii="Times New Roman" w:hAnsi="Times New Roman" w:cs="Times New Roman"/>
          <w:sz w:val="28"/>
          <w:szCs w:val="28"/>
        </w:rPr>
        <w:t>Знакомство с  традиционными  ценностями  российской культуры.</w:t>
      </w:r>
    </w:p>
    <w:p w:rsidR="000F11EF" w:rsidRPr="000F11EF" w:rsidRDefault="000F11EF" w:rsidP="000F1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>-</w:t>
      </w:r>
      <w:r w:rsidR="000F6E94">
        <w:rPr>
          <w:rFonts w:ascii="Times New Roman" w:hAnsi="Times New Roman" w:cs="Times New Roman"/>
          <w:sz w:val="28"/>
          <w:szCs w:val="28"/>
        </w:rPr>
        <w:t xml:space="preserve"> </w:t>
      </w:r>
      <w:r w:rsidRPr="000F11EF">
        <w:rPr>
          <w:rFonts w:ascii="Times New Roman" w:hAnsi="Times New Roman" w:cs="Times New Roman"/>
          <w:sz w:val="28"/>
          <w:szCs w:val="28"/>
        </w:rPr>
        <w:t xml:space="preserve"> Формирование позитивного отношения  к окружающему миру, </w:t>
      </w:r>
      <w:r w:rsidR="000F6E94">
        <w:rPr>
          <w:rFonts w:ascii="Times New Roman" w:hAnsi="Times New Roman" w:cs="Times New Roman"/>
          <w:sz w:val="28"/>
          <w:szCs w:val="28"/>
        </w:rPr>
        <w:t xml:space="preserve"> </w:t>
      </w:r>
      <w:r w:rsidRPr="000F11EF">
        <w:rPr>
          <w:rFonts w:ascii="Times New Roman" w:hAnsi="Times New Roman" w:cs="Times New Roman"/>
          <w:sz w:val="28"/>
          <w:szCs w:val="28"/>
        </w:rPr>
        <w:t>другим людям и самому себе;   стремление к самосовершенствованию.</w:t>
      </w:r>
    </w:p>
    <w:p w:rsidR="000F11EF" w:rsidRDefault="000F11EF" w:rsidP="000F6E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11EF">
        <w:rPr>
          <w:rFonts w:ascii="Times New Roman" w:hAnsi="Times New Roman" w:cs="Times New Roman"/>
          <w:sz w:val="28"/>
          <w:szCs w:val="28"/>
        </w:rPr>
        <w:t>-</w:t>
      </w:r>
      <w:r w:rsidR="000F6E94">
        <w:rPr>
          <w:rFonts w:ascii="Times New Roman" w:hAnsi="Times New Roman" w:cs="Times New Roman"/>
          <w:sz w:val="28"/>
          <w:szCs w:val="28"/>
        </w:rPr>
        <w:t xml:space="preserve"> </w:t>
      </w:r>
      <w:r w:rsidRPr="000F11EF">
        <w:rPr>
          <w:rFonts w:ascii="Times New Roman" w:hAnsi="Times New Roman" w:cs="Times New Roman"/>
          <w:sz w:val="28"/>
          <w:szCs w:val="28"/>
        </w:rPr>
        <w:t xml:space="preserve">Приобщение к здоровому образу жизни.                                                                                                                                                      </w:t>
      </w:r>
      <w:r w:rsidR="000F6E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11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6E9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0F11EF">
        <w:rPr>
          <w:rFonts w:ascii="Times New Roman" w:hAnsi="Times New Roman" w:cs="Times New Roman"/>
          <w:iCs/>
          <w:sz w:val="28"/>
          <w:szCs w:val="28"/>
        </w:rPr>
        <w:t>еще 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</w:t>
      </w:r>
      <w:r w:rsidR="000F6E94">
        <w:rPr>
          <w:rFonts w:ascii="Times New Roman" w:hAnsi="Times New Roman" w:cs="Times New Roman"/>
          <w:iCs/>
          <w:sz w:val="28"/>
          <w:szCs w:val="28"/>
        </w:rPr>
        <w:t>.</w:t>
      </w:r>
    </w:p>
    <w:p w:rsidR="00C41C5B" w:rsidRPr="00C41C5B" w:rsidRDefault="00C41C5B" w:rsidP="00C41C5B">
      <w:pPr>
        <w:pStyle w:val="1"/>
        <w:widowControl w:val="0"/>
        <w:ind w:left="0" w:right="-43" w:firstLine="540"/>
        <w:jc w:val="both"/>
        <w:rPr>
          <w:i/>
          <w:sz w:val="28"/>
          <w:szCs w:val="28"/>
          <w:u w:val="single"/>
        </w:rPr>
      </w:pPr>
      <w:r w:rsidRPr="00C41C5B">
        <w:rPr>
          <w:i/>
          <w:sz w:val="28"/>
          <w:szCs w:val="28"/>
          <w:u w:val="single"/>
        </w:rPr>
        <w:t>Выпускник основной школы — это человек:</w:t>
      </w:r>
    </w:p>
    <w:p w:rsidR="00C41C5B" w:rsidRPr="00C41C5B" w:rsidRDefault="00C41C5B" w:rsidP="00C41C5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любящий свой край и свою Родину, знающий свой родной язык, уважающий свой народ, его культуру и духовные традиции; </w:t>
      </w:r>
    </w:p>
    <w:p w:rsidR="00C41C5B" w:rsidRPr="00C41C5B" w:rsidRDefault="00C41C5B" w:rsidP="00C41C5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</w:t>
      </w:r>
      <w:proofErr w:type="gramStart"/>
      <w:r w:rsidRPr="00C41C5B">
        <w:rPr>
          <w:color w:val="auto"/>
          <w:sz w:val="28"/>
          <w:szCs w:val="28"/>
        </w:rPr>
        <w:t>осознающий</w:t>
      </w:r>
      <w:proofErr w:type="gramEnd"/>
      <w:r w:rsidRPr="00C41C5B">
        <w:rPr>
          <w:color w:val="auto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C41C5B" w:rsidRPr="00C41C5B" w:rsidRDefault="00C41C5B" w:rsidP="00C41C5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активно и заинтересованно познающий мир, осознающий ценность труда, науки и творчества; </w:t>
      </w:r>
    </w:p>
    <w:p w:rsidR="00C41C5B" w:rsidRPr="00C41C5B" w:rsidRDefault="00C41C5B" w:rsidP="00C41C5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</w:t>
      </w:r>
      <w:proofErr w:type="gramStart"/>
      <w:r w:rsidRPr="00C41C5B">
        <w:rPr>
          <w:color w:val="auto"/>
          <w:sz w:val="28"/>
          <w:szCs w:val="28"/>
        </w:rPr>
        <w:t>умеющий</w:t>
      </w:r>
      <w:proofErr w:type="gramEnd"/>
      <w:r w:rsidRPr="00C41C5B">
        <w:rPr>
          <w:color w:val="auto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C41C5B" w:rsidRPr="00C41C5B" w:rsidRDefault="00C41C5B" w:rsidP="00C41C5B">
      <w:pPr>
        <w:pStyle w:val="Default"/>
        <w:widowControl w:val="0"/>
        <w:ind w:right="-43" w:firstLine="540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>- 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C41C5B" w:rsidRPr="00C41C5B" w:rsidRDefault="00C41C5B" w:rsidP="00C41C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</w:t>
      </w:r>
      <w:proofErr w:type="gramStart"/>
      <w:r w:rsidRPr="00C41C5B">
        <w:rPr>
          <w:color w:val="auto"/>
          <w:sz w:val="28"/>
          <w:szCs w:val="28"/>
        </w:rPr>
        <w:t>уважающий</w:t>
      </w:r>
      <w:proofErr w:type="gramEnd"/>
      <w:r w:rsidRPr="00C41C5B">
        <w:rPr>
          <w:color w:val="auto"/>
          <w:sz w:val="28"/>
          <w:szCs w:val="28"/>
        </w:rPr>
        <w:t xml:space="preserve"> других людей; </w:t>
      </w:r>
    </w:p>
    <w:p w:rsidR="00C41C5B" w:rsidRPr="00C41C5B" w:rsidRDefault="00C41C5B" w:rsidP="00C41C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умеющий вести конструктивный диалог, достигать взаимопонимания, сотрудничать для достижения общих результатов; </w:t>
      </w:r>
    </w:p>
    <w:p w:rsidR="00C41C5B" w:rsidRPr="00C41C5B" w:rsidRDefault="00C41C5B" w:rsidP="00C41C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осознанно </w:t>
      </w:r>
      <w:proofErr w:type="gramStart"/>
      <w:r w:rsidRPr="00C41C5B">
        <w:rPr>
          <w:color w:val="auto"/>
          <w:sz w:val="28"/>
          <w:szCs w:val="28"/>
        </w:rPr>
        <w:t>выполняющий</w:t>
      </w:r>
      <w:proofErr w:type="gramEnd"/>
      <w:r w:rsidRPr="00C41C5B">
        <w:rPr>
          <w:color w:val="auto"/>
          <w:sz w:val="28"/>
          <w:szCs w:val="28"/>
        </w:rPr>
        <w:t xml:space="preserve"> правила здорового и безопасного для себя и окружающих образа жизни; </w:t>
      </w:r>
    </w:p>
    <w:p w:rsidR="00C41C5B" w:rsidRDefault="00C41C5B" w:rsidP="00C41C5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1C5B">
        <w:rPr>
          <w:color w:val="auto"/>
          <w:sz w:val="28"/>
          <w:szCs w:val="28"/>
        </w:rPr>
        <w:t xml:space="preserve">- </w:t>
      </w:r>
      <w:proofErr w:type="gramStart"/>
      <w:r w:rsidRPr="00C41C5B">
        <w:rPr>
          <w:color w:val="auto"/>
          <w:sz w:val="28"/>
          <w:szCs w:val="28"/>
        </w:rPr>
        <w:t>ориентирующийся</w:t>
      </w:r>
      <w:proofErr w:type="gramEnd"/>
      <w:r w:rsidRPr="00C41C5B">
        <w:rPr>
          <w:color w:val="auto"/>
          <w:sz w:val="28"/>
          <w:szCs w:val="28"/>
        </w:rPr>
        <w:t xml:space="preserve"> в мире профессий, понимающий значение профессиональной деятельности для человека. </w:t>
      </w:r>
    </w:p>
    <w:p w:rsidR="00C41C5B" w:rsidRDefault="00C41C5B" w:rsidP="00C41C5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41C5B" w:rsidRPr="00C41C5B" w:rsidRDefault="00C41C5B" w:rsidP="00C41C5B">
      <w:pPr>
        <w:widowControl w:val="0"/>
        <w:ind w:right="-43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sz w:val="28"/>
          <w:szCs w:val="28"/>
        </w:rPr>
        <w:t xml:space="preserve">2. Основные направления духовно-нравственного развития и воспитания </w:t>
      </w:r>
      <w:proofErr w:type="gramStart"/>
      <w:r w:rsidRPr="00C41C5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C41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развитие и воспитание учащихся строится на </w:t>
      </w:r>
      <w:r w:rsidRPr="00C41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основании базовых национальных ценностей по следующим </w:t>
      </w: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направлениям</w:t>
      </w:r>
      <w:r w:rsidRPr="00C41C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C41C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: любовь к России, своему народу, своему краю, служение Отечеству;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свободы выбора и признание закона и правопорядка,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мира в многонациональном государстве, толерантность, как социальная форма гражданского общества.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2. Воспитание нравственных чувств и этического сознания.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: ценность человеческой жизни, смысл жизни;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мира как принципа жизни,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3. Воспитание трудолюбия, творческого отношения к учению, труду, жизни.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: ценность труда и творчества;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познания мира;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таких качеств личности как целеустремленность и настойчивость, бережливость.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4. Формирование ценностного отношения к семье, здоровью и здоровому образу жизни.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5. Воспитание ценностного отношения к природе, окружающей среде (экологическое воспитание).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: планета Земля – общий дом для всех жителей Земли; </w:t>
      </w: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ценность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 природы, родной земли, родной природы, заповедной природы; ответственность человека за окружающую среду.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 Воспитание ценностного отношения к </w:t>
      </w:r>
      <w:proofErr w:type="gramStart"/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прекрасному</w:t>
      </w:r>
      <w:proofErr w:type="gramEnd"/>
      <w:r w:rsidRPr="00C41C5B">
        <w:rPr>
          <w:rFonts w:ascii="Times New Roman" w:eastAsia="Calibri" w:hAnsi="Times New Roman" w:cs="Times New Roman"/>
          <w:b/>
          <w:i/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C41C5B" w:rsidRPr="00C41C5B" w:rsidRDefault="00C41C5B" w:rsidP="00C41C5B">
      <w:pPr>
        <w:widowControl w:val="0"/>
        <w:ind w:right="-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C5B">
        <w:rPr>
          <w:rFonts w:ascii="Times New Roman" w:eastAsia="Calibri" w:hAnsi="Times New Roman" w:cs="Times New Roman"/>
          <w:i/>
          <w:sz w:val="28"/>
          <w:szCs w:val="28"/>
        </w:rPr>
        <w:t>Ценности</w:t>
      </w:r>
      <w:r w:rsidRPr="00C41C5B">
        <w:rPr>
          <w:rFonts w:ascii="Times New Roman" w:eastAsia="Calibri" w:hAnsi="Times New Roman" w:cs="Times New Roman"/>
          <w:sz w:val="28"/>
          <w:szCs w:val="28"/>
        </w:rPr>
        <w:t xml:space="preserve">: дар слова,  ценность красоты в различных её проявлениях, ценность труда – как условия достижения мастерства,  ценность творчества.  </w:t>
      </w:r>
    </w:p>
    <w:p w:rsidR="00C41C5B" w:rsidRPr="00373AAF" w:rsidRDefault="00C41C5B" w:rsidP="00373AAF">
      <w:pPr>
        <w:widowControl w:val="0"/>
        <w:ind w:right="-43"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1C5B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:rsidR="006669D6" w:rsidRDefault="006669D6" w:rsidP="006669D6">
      <w:pPr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класс</w:t>
      </w:r>
    </w:p>
    <w:p w:rsidR="000F6E94" w:rsidRDefault="000F6E94" w:rsidP="000F6E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F17">
        <w:rPr>
          <w:rFonts w:ascii="Times New Roman" w:hAnsi="Times New Roman" w:cs="Times New Roman"/>
          <w:b/>
          <w:iCs/>
          <w:sz w:val="28"/>
          <w:szCs w:val="28"/>
        </w:rPr>
        <w:t>Тема 1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Моя малая родина.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Слободчики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</w:t>
      </w:r>
      <w:r w:rsidR="000F0CA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0CAB">
        <w:rPr>
          <w:rFonts w:ascii="Times New Roman" w:hAnsi="Times New Roman" w:cs="Times New Roman"/>
          <w:iCs/>
          <w:sz w:val="28"/>
          <w:szCs w:val="28"/>
        </w:rPr>
        <w:t>Кушма</w:t>
      </w:r>
      <w:proofErr w:type="spellEnd"/>
      <w:r w:rsidR="000F0CAB">
        <w:rPr>
          <w:rFonts w:ascii="Times New Roman" w:hAnsi="Times New Roman" w:cs="Times New Roman"/>
          <w:iCs/>
          <w:sz w:val="28"/>
          <w:szCs w:val="28"/>
        </w:rPr>
        <w:t>, Смолино:</w:t>
      </w:r>
      <w:r>
        <w:rPr>
          <w:rFonts w:ascii="Times New Roman" w:hAnsi="Times New Roman" w:cs="Times New Roman"/>
          <w:iCs/>
          <w:sz w:val="28"/>
          <w:szCs w:val="28"/>
        </w:rPr>
        <w:t xml:space="preserve"> история села, его достопримечательности, известные люди села (скульптор Ф.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918D5">
        <w:rPr>
          <w:rFonts w:ascii="Times New Roman" w:hAnsi="Times New Roman" w:cs="Times New Roman"/>
          <w:iCs/>
          <w:sz w:val="28"/>
          <w:szCs w:val="28"/>
        </w:rPr>
        <w:t xml:space="preserve">предприниматель А.Е. Гольцов, председатель колхоза </w:t>
      </w:r>
      <w:proofErr w:type="spellStart"/>
      <w:r w:rsidR="00C918D5">
        <w:rPr>
          <w:rFonts w:ascii="Times New Roman" w:hAnsi="Times New Roman" w:cs="Times New Roman"/>
          <w:iCs/>
          <w:sz w:val="28"/>
          <w:szCs w:val="28"/>
        </w:rPr>
        <w:t>Гергерейдер</w:t>
      </w:r>
      <w:proofErr w:type="spellEnd"/>
      <w:r w:rsidR="00C918D5">
        <w:rPr>
          <w:rFonts w:ascii="Times New Roman" w:hAnsi="Times New Roman" w:cs="Times New Roman"/>
          <w:iCs/>
          <w:sz w:val="28"/>
          <w:szCs w:val="28"/>
        </w:rPr>
        <w:t xml:space="preserve"> И.Я., Ильина Т.А. и др.). История церкви Архангела Михаила.</w:t>
      </w:r>
    </w:p>
    <w:p w:rsidR="00C918D5" w:rsidRDefault="00C918D5" w:rsidP="000F6E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F17">
        <w:rPr>
          <w:rFonts w:ascii="Times New Roman" w:hAnsi="Times New Roman" w:cs="Times New Roman"/>
          <w:b/>
          <w:iCs/>
          <w:sz w:val="28"/>
          <w:szCs w:val="28"/>
        </w:rPr>
        <w:t>Тема 2</w:t>
      </w:r>
      <w:r>
        <w:rPr>
          <w:rFonts w:ascii="Times New Roman" w:hAnsi="Times New Roman" w:cs="Times New Roman"/>
          <w:iCs/>
          <w:sz w:val="28"/>
          <w:szCs w:val="28"/>
        </w:rPr>
        <w:t>.  Моя семья в истории моего села. Изучение истории своей семьи, составление родословного древа. Семейные праздники, традиции.</w:t>
      </w:r>
    </w:p>
    <w:p w:rsidR="00C918D5" w:rsidRDefault="00C918D5" w:rsidP="000F6E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F17">
        <w:rPr>
          <w:rFonts w:ascii="Times New Roman" w:hAnsi="Times New Roman" w:cs="Times New Roman"/>
          <w:b/>
          <w:iCs/>
          <w:sz w:val="28"/>
          <w:szCs w:val="28"/>
        </w:rPr>
        <w:t>Тема 3.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Моё имя. Агиография</w:t>
      </w:r>
      <w:r w:rsidR="00342F17">
        <w:rPr>
          <w:rFonts w:ascii="Times New Roman" w:hAnsi="Times New Roman" w:cs="Times New Roman"/>
          <w:iCs/>
          <w:sz w:val="28"/>
          <w:szCs w:val="28"/>
        </w:rPr>
        <w:t>. Архангел Михаил – военачальник небесного воинства и небесный покровитель нашего села. Жития святых Даниила Московского, Александра Невского, Сергия Радонежского.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4AC3">
        <w:rPr>
          <w:rFonts w:ascii="Times New Roman" w:hAnsi="Times New Roman" w:cs="Times New Roman"/>
          <w:iCs/>
          <w:sz w:val="28"/>
          <w:szCs w:val="28"/>
        </w:rPr>
        <w:t xml:space="preserve">Жития святых мучениц Веры, Надежды, Любови и матери их Софии, святого Игоря, святой Елены, царицы Константинопольской, Максима исповедника, Олега </w:t>
      </w:r>
    </w:p>
    <w:p w:rsidR="00342F17" w:rsidRDefault="00342F17" w:rsidP="000F6E94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2F17">
        <w:rPr>
          <w:rFonts w:ascii="Times New Roman" w:hAnsi="Times New Roman" w:cs="Times New Roman"/>
          <w:b/>
          <w:iCs/>
          <w:sz w:val="28"/>
          <w:szCs w:val="28"/>
        </w:rPr>
        <w:t>Тема 4.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Моя школа. Из истории школы. </w:t>
      </w:r>
    </w:p>
    <w:p w:rsidR="00914E7F" w:rsidRPr="00E70CD7" w:rsidRDefault="00914E7F" w:rsidP="00914E7F">
      <w:pPr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0CD7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786"/>
        <w:gridCol w:w="4105"/>
        <w:gridCol w:w="1624"/>
        <w:gridCol w:w="1353"/>
        <w:gridCol w:w="1703"/>
      </w:tblGrid>
      <w:tr w:rsidR="00914E7F" w:rsidTr="00A57DC7">
        <w:tc>
          <w:tcPr>
            <w:tcW w:w="786" w:type="dxa"/>
          </w:tcPr>
          <w:p w:rsidR="00914E7F" w:rsidRDefault="00914E7F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5" w:type="dxa"/>
          </w:tcPr>
          <w:p w:rsidR="00914E7F" w:rsidRDefault="00914E7F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4" w:type="dxa"/>
          </w:tcPr>
          <w:p w:rsidR="00914E7F" w:rsidRDefault="00914E7F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53" w:type="dxa"/>
          </w:tcPr>
          <w:p w:rsidR="00914E7F" w:rsidRDefault="00914E7F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</w:tcPr>
          <w:p w:rsidR="00914E7F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120288" w:rsidTr="00E01C2D">
        <w:tc>
          <w:tcPr>
            <w:tcW w:w="9571" w:type="dxa"/>
            <w:gridSpan w:val="5"/>
          </w:tcPr>
          <w:p w:rsidR="00120288" w:rsidRPr="008C49C7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C49C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</w:tr>
      <w:tr w:rsidR="00914E7F" w:rsidTr="00A57DC7">
        <w:tc>
          <w:tcPr>
            <w:tcW w:w="786" w:type="dxa"/>
          </w:tcPr>
          <w:p w:rsidR="00914E7F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05" w:type="dxa"/>
          </w:tcPr>
          <w:p w:rsidR="00914E7F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 истории моего села: возникновение, развитие, название села</w:t>
            </w:r>
          </w:p>
        </w:tc>
        <w:tc>
          <w:tcPr>
            <w:tcW w:w="1624" w:type="dxa"/>
          </w:tcPr>
          <w:p w:rsidR="00914E7F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914E7F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03" w:type="dxa"/>
          </w:tcPr>
          <w:p w:rsidR="00914E7F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Проекты по топонимике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Название села;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Названия улиц;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Названия водоемов</w:t>
            </w:r>
          </w:p>
        </w:tc>
      </w:tr>
      <w:tr w:rsidR="00914E7F" w:rsidTr="00A57DC7">
        <w:tc>
          <w:tcPr>
            <w:tcW w:w="786" w:type="dxa"/>
          </w:tcPr>
          <w:p w:rsidR="00914E7F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914E7F" w:rsidRDefault="00120288" w:rsidP="008C49C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Наш небесный покровитель. Храм Архангела Михаила, его история, священнослужители</w:t>
            </w:r>
          </w:p>
        </w:tc>
        <w:tc>
          <w:tcPr>
            <w:tcW w:w="1624" w:type="dxa"/>
          </w:tcPr>
          <w:p w:rsidR="00914E7F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914E7F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34.09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703" w:type="dxa"/>
          </w:tcPr>
          <w:p w:rsidR="00914E7F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</w:tr>
      <w:tr w:rsidR="00914E7F" w:rsidTr="00A57DC7">
        <w:tc>
          <w:tcPr>
            <w:tcW w:w="786" w:type="dxa"/>
          </w:tcPr>
          <w:p w:rsidR="00914E7F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914E7F" w:rsidRDefault="00120288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Михайлов день. Михайловская ярмарка.</w:t>
            </w:r>
          </w:p>
        </w:tc>
        <w:tc>
          <w:tcPr>
            <w:tcW w:w="1624" w:type="dxa"/>
          </w:tcPr>
          <w:p w:rsidR="00914E7F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914E7F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703" w:type="dxa"/>
          </w:tcPr>
          <w:p w:rsidR="00914E7F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Работа с книгой «В краю таёжном»</w:t>
            </w:r>
          </w:p>
        </w:tc>
      </w:tr>
      <w:tr w:rsidR="00914E7F" w:rsidTr="00A57DC7">
        <w:tc>
          <w:tcPr>
            <w:tcW w:w="786" w:type="dxa"/>
          </w:tcPr>
          <w:p w:rsidR="00914E7F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105" w:type="dxa"/>
          </w:tcPr>
          <w:p w:rsidR="00914E7F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Люди нашего края: скульптор Ф.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, ЧП Гольцов А.Е.,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Гергерейдер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И.Я., Ильина Т.А. </w:t>
            </w:r>
          </w:p>
        </w:tc>
        <w:tc>
          <w:tcPr>
            <w:tcW w:w="1624" w:type="dxa"/>
          </w:tcPr>
          <w:p w:rsidR="00914E7F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914E7F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29.10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1703" w:type="dxa"/>
          </w:tcPr>
          <w:p w:rsidR="00914E7F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Интервью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Гергерейдер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И.Я.,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Гольцов А.Е.,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Булейко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A57DC7" w:rsidTr="000D430F">
        <w:tc>
          <w:tcPr>
            <w:tcW w:w="9571" w:type="dxa"/>
            <w:gridSpan w:val="5"/>
          </w:tcPr>
          <w:p w:rsidR="00A57DC7" w:rsidRPr="008C49C7" w:rsidRDefault="00A57DC7" w:rsidP="008C49C7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C49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Моя семья </w:t>
            </w:r>
          </w:p>
        </w:tc>
      </w:tr>
      <w:tr w:rsidR="00A57DC7" w:rsidTr="00A57DC7">
        <w:tc>
          <w:tcPr>
            <w:tcW w:w="786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Моя семья: изучение истории моей семьи и составление родословного древа</w:t>
            </w:r>
          </w:p>
        </w:tc>
        <w:tc>
          <w:tcPr>
            <w:tcW w:w="1624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801702" w:rsidRDefault="00801702" w:rsidP="00801702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A57DC7">
        <w:tc>
          <w:tcPr>
            <w:tcW w:w="786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Семейные традиции и праздники</w:t>
            </w:r>
          </w:p>
        </w:tc>
        <w:tc>
          <w:tcPr>
            <w:tcW w:w="1624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A57DC7">
        <w:tc>
          <w:tcPr>
            <w:tcW w:w="786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A57DC7" w:rsidRDefault="00A57DC7" w:rsidP="00A57DC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Моя семья в истории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моего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DC7" w:rsidRDefault="00A57DC7" w:rsidP="00A57DC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села</w:t>
            </w:r>
          </w:p>
        </w:tc>
        <w:tc>
          <w:tcPr>
            <w:tcW w:w="1624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C561F9">
        <w:tc>
          <w:tcPr>
            <w:tcW w:w="9571" w:type="dxa"/>
            <w:gridSpan w:val="5"/>
          </w:tcPr>
          <w:p w:rsidR="00A57DC7" w:rsidRPr="008C49C7" w:rsidRDefault="00A57DC7" w:rsidP="008C49C7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C49C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Моё имя. </w:t>
            </w:r>
          </w:p>
        </w:tc>
      </w:tr>
      <w:tr w:rsidR="00A57DC7" w:rsidTr="00A57DC7">
        <w:tc>
          <w:tcPr>
            <w:tcW w:w="786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Архангел Михаил – Архистратиг небесных сил.</w:t>
            </w:r>
          </w:p>
        </w:tc>
        <w:tc>
          <w:tcPr>
            <w:tcW w:w="1624" w:type="dxa"/>
          </w:tcPr>
          <w:p w:rsidR="00A57DC7" w:rsidRDefault="006669D6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A57DC7">
        <w:tc>
          <w:tcPr>
            <w:tcW w:w="786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Святой преподобный Сергий Радонежский</w:t>
            </w:r>
          </w:p>
        </w:tc>
        <w:tc>
          <w:tcPr>
            <w:tcW w:w="1624" w:type="dxa"/>
          </w:tcPr>
          <w:p w:rsidR="00A57DC7" w:rsidRDefault="006669D6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A57DC7">
        <w:tc>
          <w:tcPr>
            <w:tcW w:w="786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105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Святой благоверный князь Александр Невский</w:t>
            </w:r>
          </w:p>
        </w:tc>
        <w:tc>
          <w:tcPr>
            <w:tcW w:w="1624" w:type="dxa"/>
          </w:tcPr>
          <w:p w:rsidR="00A57DC7" w:rsidRDefault="006669D6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DC7" w:rsidTr="00A57DC7">
        <w:tc>
          <w:tcPr>
            <w:tcW w:w="786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Святой благоверный князь Даниил Московский</w:t>
            </w:r>
          </w:p>
        </w:tc>
        <w:tc>
          <w:tcPr>
            <w:tcW w:w="1624" w:type="dxa"/>
          </w:tcPr>
          <w:p w:rsidR="00A57DC7" w:rsidRDefault="006669D6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C7" w:rsidTr="00791CF8">
        <w:tc>
          <w:tcPr>
            <w:tcW w:w="9571" w:type="dxa"/>
            <w:gridSpan w:val="5"/>
          </w:tcPr>
          <w:p w:rsidR="008C49C7" w:rsidRPr="008C49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C49C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Моя школа.</w:t>
            </w:r>
          </w:p>
        </w:tc>
      </w:tr>
      <w:tr w:rsidR="00A57DC7" w:rsidTr="00A57DC7">
        <w:tc>
          <w:tcPr>
            <w:tcW w:w="786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A57DC7" w:rsidRDefault="008C49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 истории МКОУ «Слободчиковская основная общеобразовательная школа»</w:t>
            </w:r>
          </w:p>
        </w:tc>
        <w:tc>
          <w:tcPr>
            <w:tcW w:w="1624" w:type="dxa"/>
          </w:tcPr>
          <w:p w:rsidR="00A57DC7" w:rsidRDefault="006669D6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A57DC7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801702" w:rsidRDefault="0080170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3" w:type="dxa"/>
          </w:tcPr>
          <w:p w:rsidR="00A57DC7" w:rsidRDefault="00A57DC7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F271FE">
        <w:tc>
          <w:tcPr>
            <w:tcW w:w="4891" w:type="dxa"/>
            <w:gridSpan w:val="2"/>
          </w:tcPr>
          <w:p w:rsidR="00E55D52" w:rsidRDefault="00E55D52" w:rsidP="00E55D52">
            <w:pPr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4" w:type="dxa"/>
          </w:tcPr>
          <w:p w:rsidR="00E55D52" w:rsidRDefault="00E55D5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3" w:type="dxa"/>
          </w:tcPr>
          <w:p w:rsidR="00E55D52" w:rsidRDefault="00E55D5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914E7F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E7F" w:rsidRDefault="00914E7F" w:rsidP="00914E7F">
      <w:pPr>
        <w:ind w:firstLine="56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669D6" w:rsidRDefault="006669D6" w:rsidP="00914E7F">
      <w:pPr>
        <w:ind w:firstLine="567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6 класс</w:t>
      </w:r>
    </w:p>
    <w:p w:rsidR="00C41C5B" w:rsidRDefault="00373AAF" w:rsidP="00373AAF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73AAF">
        <w:rPr>
          <w:rStyle w:val="FontStyle12"/>
          <w:rFonts w:ascii="Times New Roman" w:hAnsi="Times New Roman" w:cs="Times New Roman"/>
          <w:b/>
          <w:sz w:val="28"/>
          <w:szCs w:val="28"/>
        </w:rPr>
        <w:t>Тема 1</w:t>
      </w:r>
      <w:r w:rsidRPr="00E70CD7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 w:rsidR="00E96E4F" w:rsidRPr="00E70CD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Моя малая родина</w:t>
      </w:r>
      <w:r w:rsidR="00E96E4F">
        <w:rPr>
          <w:rStyle w:val="FontStyle12"/>
          <w:rFonts w:ascii="Times New Roman" w:hAnsi="Times New Roman" w:cs="Times New Roman"/>
          <w:sz w:val="28"/>
          <w:szCs w:val="28"/>
        </w:rPr>
        <w:t>. Усть-Ишим, его история, настоящее, будущее</w:t>
      </w:r>
      <w:proofErr w:type="gram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 Церковь святителя Николая.</w:t>
      </w:r>
      <w:r w:rsidR="0080659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Тара, её история, настоящее, будущее. Храмы </w:t>
      </w:r>
      <w:proofErr w:type="gram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г</w:t>
      </w:r>
      <w:proofErr w:type="gram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. Тара. Омск и Омская область: вчера, сегодня, завтра. Храмы Омска: Успенский собор, Воскресенский собор, Ильинская церковь, </w:t>
      </w:r>
      <w:proofErr w:type="spell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Христо-Рождественский</w:t>
      </w:r>
      <w:proofErr w:type="spell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 собор, </w:t>
      </w:r>
      <w:proofErr w:type="spell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Кресто-Воздвиженская</w:t>
      </w:r>
      <w:proofErr w:type="spell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 церковь, Свято-Никольский казачий собор; часовни Омска: в честь </w:t>
      </w:r>
      <w:proofErr w:type="spell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 xml:space="preserve"> иконы Божией Матери, </w:t>
      </w:r>
      <w:proofErr w:type="spellStart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Свято-Алексиевская</w:t>
      </w:r>
      <w:proofErr w:type="spellEnd"/>
      <w:r w:rsidR="00E96E4F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E70CD7" w:rsidRDefault="0080659B" w:rsidP="00E70CD7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0659B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E70CD7">
        <w:rPr>
          <w:rStyle w:val="FontStyle12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E70CD7" w:rsidRPr="00E70CD7">
        <w:rPr>
          <w:rStyle w:val="FontStyle12"/>
          <w:rFonts w:ascii="Times New Roman" w:hAnsi="Times New Roman" w:cs="Times New Roman"/>
          <w:b/>
          <w:sz w:val="28"/>
          <w:szCs w:val="28"/>
        </w:rPr>
        <w:t>Святые покровители нашего района</w:t>
      </w:r>
      <w:r w:rsidR="00E70CD7">
        <w:rPr>
          <w:rStyle w:val="FontStyle12"/>
          <w:rFonts w:ascii="Times New Roman" w:hAnsi="Times New Roman" w:cs="Times New Roman"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Иконы Божией Матери и храмы </w:t>
      </w:r>
      <w:proofErr w:type="spell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района, посвящённые Божией Матери в поселках Скородум и Малая Бича</w:t>
      </w:r>
      <w:proofErr w:type="gram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Святой Архангел Михаил и его храмы в </w:t>
      </w:r>
      <w:proofErr w:type="spell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Слободчиках</w:t>
      </w:r>
      <w:proofErr w:type="spell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и Орехово</w:t>
      </w:r>
      <w:proofErr w:type="gram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Святитель Николай и его храмы в Усть-Ишиме и Никольске.</w:t>
      </w:r>
      <w:r w:rsidR="00E70CD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Святой Василий Блаженный и его храм </w:t>
      </w:r>
      <w:proofErr w:type="gram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в</w:t>
      </w:r>
      <w:proofErr w:type="gram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с. Вятка. Святой великомученик Георгий и его храм в Кайлах</w:t>
      </w:r>
      <w:proofErr w:type="gram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 xml:space="preserve"> Святой пророк Илья и его храм в Малой </w:t>
      </w:r>
      <w:proofErr w:type="spellStart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Таве</w:t>
      </w:r>
      <w:proofErr w:type="spellEnd"/>
      <w:r w:rsidR="00E70CD7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E70CD7" w:rsidRDefault="00E70CD7" w:rsidP="00E70CD7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Тема 3</w:t>
      </w:r>
      <w:r w:rsidRPr="00E96E4F">
        <w:rPr>
          <w:rStyle w:val="FontStyle12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</w:t>
      </w:r>
      <w:r w:rsidRPr="00E70CD7">
        <w:rPr>
          <w:rStyle w:val="FontStyle12"/>
          <w:rFonts w:ascii="Times New Roman" w:hAnsi="Times New Roman" w:cs="Times New Roman"/>
          <w:b/>
          <w:sz w:val="28"/>
          <w:szCs w:val="28"/>
        </w:rPr>
        <w:t>Наш край в годы Великой Отечественной войны.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E70CD7" w:rsidRPr="00E70CD7" w:rsidRDefault="00E70CD7" w:rsidP="00E70CD7">
      <w:pPr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0CD7">
        <w:rPr>
          <w:rFonts w:ascii="Times New Roman" w:hAnsi="Times New Roman" w:cs="Times New Roman"/>
          <w:b/>
          <w:iCs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786"/>
        <w:gridCol w:w="4105"/>
        <w:gridCol w:w="1624"/>
        <w:gridCol w:w="1353"/>
        <w:gridCol w:w="1703"/>
      </w:tblGrid>
      <w:tr w:rsidR="00E70CD7" w:rsidTr="0062652D">
        <w:tc>
          <w:tcPr>
            <w:tcW w:w="786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5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4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5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E70CD7" w:rsidTr="0062652D">
        <w:tc>
          <w:tcPr>
            <w:tcW w:w="9571" w:type="dxa"/>
            <w:gridSpan w:val="5"/>
          </w:tcPr>
          <w:p w:rsidR="00E70CD7" w:rsidRPr="008C49C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8C49C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Моя малая родина</w:t>
            </w:r>
          </w:p>
        </w:tc>
      </w:tr>
      <w:tr w:rsidR="00E70CD7" w:rsidTr="0062652D">
        <w:tc>
          <w:tcPr>
            <w:tcW w:w="786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105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Из истории моего села: возникновение, развитие, название села</w:t>
            </w:r>
            <w:r w:rsidR="00E55D5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(повторение)</w:t>
            </w:r>
          </w:p>
        </w:tc>
        <w:tc>
          <w:tcPr>
            <w:tcW w:w="1624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Проекты по топонимике</w:t>
            </w:r>
          </w:p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Название села;</w:t>
            </w:r>
          </w:p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Названия улиц;</w:t>
            </w:r>
          </w:p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Названия водоемов</w:t>
            </w:r>
          </w:p>
        </w:tc>
      </w:tr>
      <w:tr w:rsidR="00E70CD7" w:rsidTr="0062652D">
        <w:tc>
          <w:tcPr>
            <w:tcW w:w="786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E70CD7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Усть-Ишим: его история, настоящее, будущее</w:t>
            </w:r>
          </w:p>
        </w:tc>
        <w:tc>
          <w:tcPr>
            <w:tcW w:w="1624" w:type="dxa"/>
          </w:tcPr>
          <w:p w:rsidR="00E70CD7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D7" w:rsidTr="0062652D">
        <w:tc>
          <w:tcPr>
            <w:tcW w:w="786" w:type="dxa"/>
          </w:tcPr>
          <w:p w:rsidR="00E70CD7" w:rsidRDefault="00E70CD7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D52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E70CD7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Церковь святителя Николая</w:t>
            </w:r>
          </w:p>
        </w:tc>
        <w:tc>
          <w:tcPr>
            <w:tcW w:w="1624" w:type="dxa"/>
          </w:tcPr>
          <w:p w:rsidR="00E70CD7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E55D52" w:rsidP="00E55D52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Тара, её история, настоящее, будущее. Храмы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. Тара.</w:t>
            </w:r>
          </w:p>
        </w:tc>
        <w:tc>
          <w:tcPr>
            <w:tcW w:w="1624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E55D52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05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Омск и Омская область: вчера, сегодня, завтра</w:t>
            </w:r>
          </w:p>
        </w:tc>
        <w:tc>
          <w:tcPr>
            <w:tcW w:w="1624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E55D52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Храмы Омска: Успенский собор, Воскресенский собор, Ильинская церковь,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Христо-Рождественский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собор и другие</w:t>
            </w:r>
          </w:p>
        </w:tc>
        <w:tc>
          <w:tcPr>
            <w:tcW w:w="1624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BE3A70">
        <w:tc>
          <w:tcPr>
            <w:tcW w:w="9571" w:type="dxa"/>
            <w:gridSpan w:val="5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E70CD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Святые покровители нашего района</w:t>
            </w:r>
          </w:p>
        </w:tc>
      </w:tr>
      <w:tr w:rsidR="00E55D52" w:rsidTr="0062652D">
        <w:tc>
          <w:tcPr>
            <w:tcW w:w="786" w:type="dxa"/>
          </w:tcPr>
          <w:p w:rsidR="00E55D52" w:rsidRDefault="00E55D52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Иконы Божией Матери и храмы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Усть-Ишимского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района, посвящённые Божией Матери в поселках Скородум и Малая Бича</w:t>
            </w:r>
          </w:p>
        </w:tc>
        <w:tc>
          <w:tcPr>
            <w:tcW w:w="1624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E55D52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Святой Архангел Михаил и его храмы в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Слободчиках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и Орехово.</w:t>
            </w:r>
          </w:p>
        </w:tc>
        <w:tc>
          <w:tcPr>
            <w:tcW w:w="1624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Святитель Николай и его храмы 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в Усть-Ишиме и Никольске</w:t>
            </w:r>
          </w:p>
        </w:tc>
        <w:tc>
          <w:tcPr>
            <w:tcW w:w="1624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4" w:rsidTr="0062652D">
        <w:tc>
          <w:tcPr>
            <w:tcW w:w="786" w:type="dxa"/>
          </w:tcPr>
          <w:p w:rsidR="002F1B24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05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Святой Василий Блаженный и его храм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с. Вятка.</w:t>
            </w:r>
          </w:p>
        </w:tc>
        <w:tc>
          <w:tcPr>
            <w:tcW w:w="1624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52" w:rsidTr="0062652D">
        <w:tc>
          <w:tcPr>
            <w:tcW w:w="786" w:type="dxa"/>
          </w:tcPr>
          <w:p w:rsidR="00E55D52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Святой великомученик Георгий и его храм в Кайлах</w:t>
            </w:r>
          </w:p>
        </w:tc>
        <w:tc>
          <w:tcPr>
            <w:tcW w:w="1624" w:type="dxa"/>
          </w:tcPr>
          <w:p w:rsidR="00E55D52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55D52" w:rsidRDefault="00E55D52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CD7" w:rsidTr="0062652D">
        <w:tc>
          <w:tcPr>
            <w:tcW w:w="786" w:type="dxa"/>
          </w:tcPr>
          <w:p w:rsidR="00E70CD7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12</w:t>
            </w:r>
            <w:r w:rsidR="00E70CD7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05" w:type="dxa"/>
          </w:tcPr>
          <w:p w:rsidR="00E70CD7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Святой пророк Илья и его храм в Малой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Таве</w:t>
            </w:r>
            <w:proofErr w:type="spellEnd"/>
          </w:p>
        </w:tc>
        <w:tc>
          <w:tcPr>
            <w:tcW w:w="1624" w:type="dxa"/>
          </w:tcPr>
          <w:p w:rsidR="00E70CD7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70CD7" w:rsidRDefault="00E70CD7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4" w:rsidTr="00F741F2">
        <w:tc>
          <w:tcPr>
            <w:tcW w:w="9571" w:type="dxa"/>
            <w:gridSpan w:val="5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0CD7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>Наш край в годы Великой Отечественной войны</w:t>
            </w:r>
          </w:p>
        </w:tc>
      </w:tr>
      <w:tr w:rsidR="002F1B24" w:rsidTr="0062652D">
        <w:tc>
          <w:tcPr>
            <w:tcW w:w="786" w:type="dxa"/>
          </w:tcPr>
          <w:p w:rsidR="002F1B24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Слободчики</w:t>
            </w:r>
            <w:proofErr w:type="spellEnd"/>
            <w:r w:rsidR="00BF33A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 на фронте и в тылу</w:t>
            </w:r>
          </w:p>
        </w:tc>
        <w:tc>
          <w:tcPr>
            <w:tcW w:w="1624" w:type="dxa"/>
          </w:tcPr>
          <w:p w:rsidR="002F1B24" w:rsidRDefault="00BF33AA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4" w:rsidTr="0062652D">
        <w:tc>
          <w:tcPr>
            <w:tcW w:w="786" w:type="dxa"/>
          </w:tcPr>
          <w:p w:rsidR="002F1B24" w:rsidRDefault="002F1B24" w:rsidP="00E70CD7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Усть-Ишимский район: на фронте и в тылу</w:t>
            </w:r>
          </w:p>
        </w:tc>
        <w:tc>
          <w:tcPr>
            <w:tcW w:w="1624" w:type="dxa"/>
          </w:tcPr>
          <w:p w:rsidR="002F1B24" w:rsidRDefault="00BF33AA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F1B24" w:rsidRDefault="002F1B24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AA" w:rsidTr="005C2914">
        <w:tc>
          <w:tcPr>
            <w:tcW w:w="4891" w:type="dxa"/>
            <w:gridSpan w:val="2"/>
          </w:tcPr>
          <w:p w:rsidR="00BF33AA" w:rsidRDefault="00BF33AA" w:rsidP="00BF33AA">
            <w:pPr>
              <w:jc w:val="right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4" w:type="dxa"/>
          </w:tcPr>
          <w:p w:rsidR="00BF33AA" w:rsidRDefault="00BF33AA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3" w:type="dxa"/>
          </w:tcPr>
          <w:p w:rsidR="00BF33AA" w:rsidRDefault="00BF33AA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F33AA" w:rsidRDefault="00BF33AA" w:rsidP="0062652D">
            <w:pPr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CD7" w:rsidRDefault="00E70CD7" w:rsidP="00E70CD7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70CD7" w:rsidRDefault="00E70CD7" w:rsidP="00E70CD7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E70CD7" w:rsidRPr="00E70CD7" w:rsidRDefault="00E70CD7" w:rsidP="00E70CD7">
      <w:pPr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C41C5B" w:rsidRDefault="00C41C5B" w:rsidP="00C41C5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5B" w:rsidRDefault="00C41C5B" w:rsidP="00C41C5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5B" w:rsidRDefault="00C41C5B" w:rsidP="00C41C5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5B" w:rsidRDefault="00C41C5B" w:rsidP="00C41C5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C5B" w:rsidRDefault="00C41C5B" w:rsidP="00C41C5B">
      <w:pPr>
        <w:spacing w:line="28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EF" w:rsidRPr="000B20FE" w:rsidRDefault="000F11EF" w:rsidP="00BF33AA">
      <w:pPr>
        <w:rPr>
          <w:rFonts w:ascii="Times New Roman" w:hAnsi="Times New Roman" w:cs="Times New Roman"/>
          <w:sz w:val="28"/>
          <w:szCs w:val="28"/>
        </w:rPr>
      </w:pPr>
    </w:p>
    <w:p w:rsidR="000B20FE" w:rsidRDefault="000B20FE" w:rsidP="000B20FE">
      <w:pPr>
        <w:jc w:val="both"/>
        <w:rPr>
          <w:i/>
        </w:rPr>
      </w:pPr>
    </w:p>
    <w:p w:rsidR="000B20FE" w:rsidRPr="000B20FE" w:rsidRDefault="000B20FE" w:rsidP="000B2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0FE" w:rsidRPr="000B20FE" w:rsidSect="00BF33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5FC5"/>
    <w:multiLevelType w:val="multilevel"/>
    <w:tmpl w:val="A7C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A15BD"/>
    <w:multiLevelType w:val="hybridMultilevel"/>
    <w:tmpl w:val="7310CC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B83444C"/>
    <w:multiLevelType w:val="hybridMultilevel"/>
    <w:tmpl w:val="AD3A03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874E15"/>
    <w:multiLevelType w:val="hybridMultilevel"/>
    <w:tmpl w:val="76807C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0FE"/>
    <w:rsid w:val="00057955"/>
    <w:rsid w:val="000A182B"/>
    <w:rsid w:val="000B20FE"/>
    <w:rsid w:val="000F0CAB"/>
    <w:rsid w:val="000F11EF"/>
    <w:rsid w:val="000F6E94"/>
    <w:rsid w:val="00120288"/>
    <w:rsid w:val="002F1B24"/>
    <w:rsid w:val="0030747A"/>
    <w:rsid w:val="00342F17"/>
    <w:rsid w:val="00344AC3"/>
    <w:rsid w:val="00373AAF"/>
    <w:rsid w:val="004557A4"/>
    <w:rsid w:val="00456679"/>
    <w:rsid w:val="00460175"/>
    <w:rsid w:val="005653F9"/>
    <w:rsid w:val="00615323"/>
    <w:rsid w:val="00643C8B"/>
    <w:rsid w:val="006669D6"/>
    <w:rsid w:val="00667C70"/>
    <w:rsid w:val="006837FB"/>
    <w:rsid w:val="007D674B"/>
    <w:rsid w:val="00801702"/>
    <w:rsid w:val="0080659B"/>
    <w:rsid w:val="008C49C7"/>
    <w:rsid w:val="00914E7F"/>
    <w:rsid w:val="00984659"/>
    <w:rsid w:val="009C567B"/>
    <w:rsid w:val="00A57DC7"/>
    <w:rsid w:val="00AB65FE"/>
    <w:rsid w:val="00AF5CF5"/>
    <w:rsid w:val="00BF33AA"/>
    <w:rsid w:val="00C41C5B"/>
    <w:rsid w:val="00C918D5"/>
    <w:rsid w:val="00CA030E"/>
    <w:rsid w:val="00D0044A"/>
    <w:rsid w:val="00DE03FE"/>
    <w:rsid w:val="00E55D52"/>
    <w:rsid w:val="00E70CD7"/>
    <w:rsid w:val="00E84F2F"/>
    <w:rsid w:val="00E96E4F"/>
    <w:rsid w:val="00EB364F"/>
    <w:rsid w:val="00E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1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0F11EF"/>
    <w:rPr>
      <w:rFonts w:ascii="Cambria" w:hAnsi="Cambria" w:cs="Cambria"/>
      <w:sz w:val="22"/>
      <w:szCs w:val="22"/>
    </w:rPr>
  </w:style>
  <w:style w:type="paragraph" w:styleId="a4">
    <w:name w:val="footer"/>
    <w:basedOn w:val="a"/>
    <w:link w:val="a5"/>
    <w:rsid w:val="000F1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F11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1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1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6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14</cp:revision>
  <dcterms:created xsi:type="dcterms:W3CDTF">2014-06-29T05:31:00Z</dcterms:created>
  <dcterms:modified xsi:type="dcterms:W3CDTF">2015-11-09T15:11:00Z</dcterms:modified>
</cp:coreProperties>
</file>