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B4EF" w14:textId="4EA50359" w:rsidR="00BE3424" w:rsidRDefault="00BE3424" w:rsidP="00881E30">
      <w:pPr>
        <w:pStyle w:val="c3"/>
        <w:shd w:val="clear" w:color="auto" w:fill="FFFFFF"/>
        <w:spacing w:before="0" w:beforeAutospacing="0" w:after="0" w:afterAutospacing="0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  <w:r w:rsidRPr="00615AFE">
        <w:rPr>
          <w:rStyle w:val="c5"/>
          <w:b/>
          <w:bCs/>
          <w:color w:val="000000"/>
          <w:sz w:val="28"/>
          <w:szCs w:val="28"/>
        </w:rPr>
        <w:t>Задания для обучающихся</w:t>
      </w:r>
    </w:p>
    <w:p w14:paraId="521615D3" w14:textId="77777777" w:rsidR="00E94636" w:rsidRPr="00E94636" w:rsidRDefault="00E94636" w:rsidP="00E94636">
      <w:pPr>
        <w:pStyle w:val="c3"/>
        <w:shd w:val="clear" w:color="auto" w:fill="FFFFFF"/>
        <w:spacing w:before="0" w:beforeAutospacing="0" w:after="0" w:afterAutospacing="0"/>
        <w:ind w:right="58"/>
        <w:jc w:val="center"/>
        <w:rPr>
          <w:rStyle w:val="c5"/>
          <w:bCs/>
          <w:color w:val="000000"/>
          <w:sz w:val="28"/>
          <w:szCs w:val="28"/>
        </w:rPr>
      </w:pPr>
      <w:r w:rsidRPr="00E94636">
        <w:rPr>
          <w:rStyle w:val="c5"/>
          <w:bCs/>
          <w:color w:val="000000"/>
          <w:sz w:val="28"/>
          <w:szCs w:val="28"/>
        </w:rPr>
        <w:t xml:space="preserve">Время выполнения заданий </w:t>
      </w:r>
      <w:r w:rsidRPr="00E94636">
        <w:rPr>
          <w:rStyle w:val="c5"/>
          <w:bCs/>
          <w:color w:val="000000"/>
          <w:sz w:val="28"/>
          <w:szCs w:val="28"/>
        </w:rPr>
        <w:sym w:font="Symbol" w:char="F02D"/>
      </w:r>
      <w:r w:rsidRPr="00E94636">
        <w:rPr>
          <w:rStyle w:val="c5"/>
          <w:bCs/>
          <w:color w:val="000000"/>
          <w:sz w:val="28"/>
          <w:szCs w:val="28"/>
        </w:rPr>
        <w:t>90 минут</w:t>
      </w:r>
    </w:p>
    <w:p w14:paraId="34501093" w14:textId="77777777" w:rsidR="00E94636" w:rsidRPr="00E94636" w:rsidRDefault="00E94636" w:rsidP="00E94636">
      <w:pPr>
        <w:ind w:right="56"/>
        <w:jc w:val="center"/>
        <w:rPr>
          <w:sz w:val="28"/>
          <w:szCs w:val="28"/>
        </w:rPr>
      </w:pPr>
      <w:r w:rsidRPr="00E94636">
        <w:rPr>
          <w:sz w:val="28"/>
          <w:szCs w:val="28"/>
        </w:rPr>
        <w:t>Время выполнения заданий тестового тура 30 минут.</w:t>
      </w:r>
    </w:p>
    <w:p w14:paraId="7E98B7D5" w14:textId="2445CDB4" w:rsidR="00E94636" w:rsidRPr="00E94636" w:rsidRDefault="00E94636" w:rsidP="00E94636">
      <w:pPr>
        <w:ind w:right="56"/>
        <w:jc w:val="center"/>
        <w:rPr>
          <w:sz w:val="28"/>
          <w:szCs w:val="28"/>
        </w:rPr>
      </w:pPr>
      <w:r w:rsidRPr="00E94636">
        <w:rPr>
          <w:sz w:val="28"/>
          <w:szCs w:val="28"/>
        </w:rPr>
        <w:t>Время выполнения заданий теоретического тура 60 минут.</w:t>
      </w:r>
    </w:p>
    <w:p w14:paraId="39FC7366" w14:textId="5F99A46D" w:rsidR="00E94636" w:rsidRPr="00E94636" w:rsidRDefault="00E94636" w:rsidP="00E94636">
      <w:pPr>
        <w:ind w:right="706"/>
        <w:jc w:val="center"/>
        <w:rPr>
          <w:i/>
          <w:sz w:val="28"/>
          <w:szCs w:val="28"/>
        </w:rPr>
      </w:pPr>
      <w:r w:rsidRPr="00E94636">
        <w:rPr>
          <w:sz w:val="28"/>
          <w:szCs w:val="28"/>
        </w:rPr>
        <w:t>Максимальная оценка – 50 баллов</w:t>
      </w:r>
    </w:p>
    <w:p w14:paraId="56235AD5" w14:textId="77777777" w:rsidR="00E94636" w:rsidRDefault="00E94636" w:rsidP="00881E30">
      <w:pPr>
        <w:ind w:left="1500" w:right="706" w:hanging="10"/>
        <w:jc w:val="center"/>
        <w:rPr>
          <w:i/>
          <w:sz w:val="28"/>
          <w:szCs w:val="28"/>
        </w:rPr>
      </w:pPr>
    </w:p>
    <w:p w14:paraId="3C398453" w14:textId="24F13FA5" w:rsidR="00120509" w:rsidRPr="009422D9" w:rsidRDefault="00120509" w:rsidP="00881E30">
      <w:pPr>
        <w:ind w:left="1500" w:right="706" w:hanging="10"/>
        <w:jc w:val="center"/>
        <w:rPr>
          <w:sz w:val="28"/>
          <w:szCs w:val="28"/>
        </w:rPr>
      </w:pPr>
      <w:r w:rsidRPr="009422D9">
        <w:rPr>
          <w:i/>
          <w:sz w:val="28"/>
          <w:szCs w:val="28"/>
        </w:rPr>
        <w:t xml:space="preserve">Уважаемый участник олимпиады! </w:t>
      </w:r>
    </w:p>
    <w:p w14:paraId="059630E2" w14:textId="3CBE4458" w:rsidR="00120509" w:rsidRPr="009422D9" w:rsidRDefault="00120509" w:rsidP="00896280">
      <w:pPr>
        <w:ind w:right="56"/>
        <w:rPr>
          <w:sz w:val="28"/>
          <w:szCs w:val="28"/>
        </w:rPr>
      </w:pPr>
      <w:r w:rsidRPr="009422D9">
        <w:rPr>
          <w:sz w:val="28"/>
          <w:szCs w:val="28"/>
        </w:rPr>
        <w:t xml:space="preserve">Вам предстоит выполнить </w:t>
      </w:r>
      <w:r w:rsidR="003F3314">
        <w:rPr>
          <w:sz w:val="28"/>
          <w:szCs w:val="28"/>
        </w:rPr>
        <w:t xml:space="preserve">тестовые и </w:t>
      </w:r>
      <w:r w:rsidRPr="009422D9">
        <w:rPr>
          <w:sz w:val="28"/>
          <w:szCs w:val="28"/>
        </w:rPr>
        <w:t xml:space="preserve">теоретические (письменные) задания.  </w:t>
      </w:r>
    </w:p>
    <w:p w14:paraId="2499DD25" w14:textId="77777777" w:rsidR="00BF2E43" w:rsidRPr="009422D9" w:rsidRDefault="00BF2E43" w:rsidP="00BF2E43">
      <w:pPr>
        <w:ind w:right="56"/>
        <w:rPr>
          <w:i/>
          <w:sz w:val="28"/>
          <w:szCs w:val="28"/>
        </w:rPr>
      </w:pPr>
      <w:r w:rsidRPr="009422D9">
        <w:rPr>
          <w:i/>
          <w:sz w:val="28"/>
          <w:szCs w:val="28"/>
        </w:rPr>
        <w:t xml:space="preserve">Выполнение тестовых заданий целесообразно организовать следующим образом:  </w:t>
      </w:r>
    </w:p>
    <w:p w14:paraId="3DC59541" w14:textId="77777777" w:rsidR="00BF2E43" w:rsidRPr="009422D9" w:rsidRDefault="00BF2E43" w:rsidP="00BF2E43">
      <w:pPr>
        <w:pStyle w:val="a7"/>
        <w:numPr>
          <w:ilvl w:val="0"/>
          <w:numId w:val="2"/>
        </w:numPr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не спеша, внимательно прочитайте тестовое задание;  </w:t>
      </w:r>
    </w:p>
    <w:p w14:paraId="5FFBBD05" w14:textId="77777777" w:rsidR="00BF2E43" w:rsidRPr="009422D9" w:rsidRDefault="00BF2E43" w:rsidP="00BF2E43">
      <w:pPr>
        <w:pStyle w:val="a7"/>
        <w:numPr>
          <w:ilvl w:val="0"/>
          <w:numId w:val="2"/>
        </w:numPr>
        <w:spacing w:after="126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определите, какой из предложенных вариантов ответа наиболее верный и полный;  </w:t>
      </w:r>
    </w:p>
    <w:p w14:paraId="578F63EC" w14:textId="77777777" w:rsidR="00BF2E43" w:rsidRPr="009422D9" w:rsidRDefault="00BF2E43" w:rsidP="00BF2E43">
      <w:pPr>
        <w:pStyle w:val="a7"/>
        <w:numPr>
          <w:ilvl w:val="0"/>
          <w:numId w:val="2"/>
        </w:numPr>
        <w:spacing w:after="129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напишите цифру, соответствующую выбранному Вами ответу;  </w:t>
      </w:r>
    </w:p>
    <w:p w14:paraId="32F93F49" w14:textId="77777777" w:rsidR="00BF2E43" w:rsidRPr="009422D9" w:rsidRDefault="00BF2E43" w:rsidP="00BF2E43">
      <w:pPr>
        <w:pStyle w:val="a7"/>
        <w:numPr>
          <w:ilvl w:val="0"/>
          <w:numId w:val="2"/>
        </w:numPr>
        <w:spacing w:after="5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продолжайте, таким образом, работу до завершения выполнения тестовых заданий;  </w:t>
      </w:r>
    </w:p>
    <w:p w14:paraId="1EFD923D" w14:textId="77777777" w:rsidR="00BF2E43" w:rsidRPr="009422D9" w:rsidRDefault="00BF2E43" w:rsidP="00BF2E43">
      <w:pPr>
        <w:pStyle w:val="a7"/>
        <w:numPr>
          <w:ilvl w:val="0"/>
          <w:numId w:val="2"/>
        </w:numPr>
        <w:spacing w:after="175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после выполнения всех предложенных заданий еще раз удостоверьтесь в правильности ваших ответов; </w:t>
      </w:r>
    </w:p>
    <w:p w14:paraId="00DFE2EA" w14:textId="77777777" w:rsidR="00BF2E43" w:rsidRPr="009422D9" w:rsidRDefault="00BF2E43" w:rsidP="00BF2E43">
      <w:pPr>
        <w:pStyle w:val="a7"/>
        <w:numPr>
          <w:ilvl w:val="0"/>
          <w:numId w:val="2"/>
        </w:numPr>
        <w:spacing w:after="5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если потребуется корректировка выбранного Вами варианта ответа, то неправильный вариант ответа зачеркните крестиком, и рядом напишите новый.  </w:t>
      </w:r>
    </w:p>
    <w:p w14:paraId="78EF5C6F" w14:textId="42E139D4" w:rsidR="00120509" w:rsidRPr="00BF2E43" w:rsidRDefault="00120509" w:rsidP="00896280">
      <w:pPr>
        <w:ind w:right="56"/>
        <w:rPr>
          <w:i/>
          <w:sz w:val="28"/>
          <w:szCs w:val="28"/>
        </w:rPr>
      </w:pPr>
      <w:r w:rsidRPr="00BF2E43">
        <w:rPr>
          <w:i/>
          <w:sz w:val="28"/>
          <w:szCs w:val="28"/>
        </w:rPr>
        <w:t xml:space="preserve">Выполнение теоретических (письменных) заданий целесообразно организовать следующим образом:  </w:t>
      </w:r>
    </w:p>
    <w:p w14:paraId="11BA0E3B" w14:textId="77777777" w:rsidR="00120509" w:rsidRPr="009422D9" w:rsidRDefault="00120509" w:rsidP="00C226B3">
      <w:pPr>
        <w:pStyle w:val="a7"/>
        <w:numPr>
          <w:ilvl w:val="0"/>
          <w:numId w:val="1"/>
        </w:numPr>
        <w:spacing w:after="5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не спеша, внимательно прочитайте задание и определите, наиболее верный и полный ответ;  </w:t>
      </w:r>
    </w:p>
    <w:p w14:paraId="29C0A34F" w14:textId="77777777" w:rsidR="00120509" w:rsidRPr="009422D9" w:rsidRDefault="00120509" w:rsidP="00C226B3">
      <w:pPr>
        <w:pStyle w:val="a7"/>
        <w:numPr>
          <w:ilvl w:val="0"/>
          <w:numId w:val="1"/>
        </w:numPr>
        <w:spacing w:after="5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отвечая на теоретические вопросы и выполняя практические задания, обдумайте и сформулируйте конкретный ответ только на поставленный вопрос;  </w:t>
      </w:r>
    </w:p>
    <w:p w14:paraId="1A3B6EA4" w14:textId="77777777" w:rsidR="00120509" w:rsidRPr="009422D9" w:rsidRDefault="00120509" w:rsidP="00C226B3">
      <w:pPr>
        <w:pStyle w:val="a7"/>
        <w:numPr>
          <w:ilvl w:val="0"/>
          <w:numId w:val="1"/>
        </w:numPr>
        <w:spacing w:after="5"/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после выполнения всех предложенных заданий еще раз удостоверьтесь в правильности выбранных Вами ответов и решений.  </w:t>
      </w:r>
    </w:p>
    <w:p w14:paraId="03FEEA71" w14:textId="77777777" w:rsidR="00120509" w:rsidRPr="009422D9" w:rsidRDefault="00120509" w:rsidP="00896280">
      <w:pPr>
        <w:ind w:right="56"/>
        <w:rPr>
          <w:i/>
          <w:sz w:val="28"/>
          <w:szCs w:val="28"/>
        </w:rPr>
      </w:pPr>
      <w:r w:rsidRPr="009422D9">
        <w:rPr>
          <w:i/>
          <w:sz w:val="28"/>
          <w:szCs w:val="28"/>
        </w:rPr>
        <w:t xml:space="preserve">Предупреждаем Вас, что:  </w:t>
      </w:r>
    </w:p>
    <w:p w14:paraId="6574917E" w14:textId="77777777" w:rsidR="00120509" w:rsidRPr="009422D9" w:rsidRDefault="00120509" w:rsidP="00C226B3">
      <w:pPr>
        <w:pStyle w:val="a7"/>
        <w:numPr>
          <w:ilvl w:val="0"/>
          <w:numId w:val="3"/>
        </w:numPr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при оценке тестовых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  </w:t>
      </w:r>
    </w:p>
    <w:p w14:paraId="43FE8190" w14:textId="77777777" w:rsidR="00120509" w:rsidRPr="009422D9" w:rsidRDefault="00120509" w:rsidP="00C226B3">
      <w:pPr>
        <w:pStyle w:val="a7"/>
        <w:numPr>
          <w:ilvl w:val="0"/>
          <w:numId w:val="3"/>
        </w:numPr>
        <w:ind w:right="56"/>
        <w:jc w:val="both"/>
        <w:rPr>
          <w:sz w:val="28"/>
          <w:szCs w:val="28"/>
        </w:rPr>
      </w:pPr>
      <w:r w:rsidRPr="009422D9">
        <w:rPr>
          <w:sz w:val="28"/>
          <w:szCs w:val="28"/>
        </w:rPr>
        <w:t xml:space="preserve">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 </w:t>
      </w:r>
    </w:p>
    <w:p w14:paraId="1B8B56BD" w14:textId="77777777" w:rsidR="00120509" w:rsidRPr="009422D9" w:rsidRDefault="00120509" w:rsidP="00896280">
      <w:pPr>
        <w:ind w:right="56"/>
        <w:rPr>
          <w:sz w:val="28"/>
          <w:szCs w:val="28"/>
        </w:rPr>
      </w:pPr>
      <w:r w:rsidRPr="009422D9">
        <w:rPr>
          <w:sz w:val="28"/>
          <w:szCs w:val="28"/>
        </w:rPr>
        <w:t xml:space="preserve">Задание теоретического тура считается выполненным, если Вы вовремя сдаете его членам жюри.  </w:t>
      </w:r>
    </w:p>
    <w:p w14:paraId="4B8B4230" w14:textId="1FC4E533" w:rsidR="00120509" w:rsidRPr="009422D9" w:rsidRDefault="00120509" w:rsidP="00896280">
      <w:pPr>
        <w:spacing w:after="108"/>
        <w:ind w:left="1568" w:hanging="10"/>
        <w:rPr>
          <w:sz w:val="28"/>
          <w:szCs w:val="28"/>
        </w:rPr>
      </w:pPr>
      <w:r w:rsidRPr="009422D9">
        <w:rPr>
          <w:b/>
          <w:sz w:val="28"/>
          <w:szCs w:val="28"/>
        </w:rPr>
        <w:t xml:space="preserve">.  </w:t>
      </w:r>
    </w:p>
    <w:p w14:paraId="7E7B24A5" w14:textId="5539DB41" w:rsidR="00BE3424" w:rsidRPr="009422D9" w:rsidRDefault="00BE3424" w:rsidP="00896280">
      <w:pPr>
        <w:pStyle w:val="c3"/>
        <w:shd w:val="clear" w:color="auto" w:fill="FFFFFF"/>
        <w:spacing w:before="0" w:beforeAutospacing="0" w:after="0" w:afterAutospacing="0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DD7258E" w14:textId="7187FE2E" w:rsidR="00582A64" w:rsidRDefault="00582A64" w:rsidP="004D5BE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2146B8">
        <w:rPr>
          <w:b/>
          <w:bCs/>
          <w:color w:val="auto"/>
          <w:sz w:val="28"/>
          <w:szCs w:val="28"/>
        </w:rPr>
        <w:t>Тестовый тур</w:t>
      </w:r>
    </w:p>
    <w:p w14:paraId="17DB656D" w14:textId="42E52528" w:rsidR="00881E30" w:rsidRPr="00881E30" w:rsidRDefault="00881E30" w:rsidP="004D5BED">
      <w:pPr>
        <w:pStyle w:val="a7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81E30">
        <w:rPr>
          <w:rFonts w:eastAsia="Calibri"/>
          <w:sz w:val="28"/>
          <w:szCs w:val="28"/>
          <w:lang w:eastAsia="en-US"/>
        </w:rPr>
        <w:t>С какой из перечисленных стран Россия имеет как сухопутную, так и морскую границу?</w:t>
      </w:r>
    </w:p>
    <w:p w14:paraId="56CEB4FA" w14:textId="77C5D2A1" w:rsidR="00881E30" w:rsidRPr="00881E30" w:rsidRDefault="00881E30" w:rsidP="004D5BED">
      <w:pPr>
        <w:pStyle w:val="a7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81E30">
        <w:rPr>
          <w:rFonts w:eastAsia="Calibri"/>
          <w:sz w:val="28"/>
          <w:szCs w:val="28"/>
          <w:lang w:eastAsia="en-US"/>
        </w:rPr>
        <w:t>Белоруссия;</w:t>
      </w:r>
    </w:p>
    <w:p w14:paraId="5301C55E" w14:textId="0092D864" w:rsidR="00881E30" w:rsidRPr="00881E30" w:rsidRDefault="00881E30" w:rsidP="004D5BED">
      <w:pPr>
        <w:pStyle w:val="a7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81E30">
        <w:rPr>
          <w:rFonts w:eastAsia="Calibri"/>
          <w:sz w:val="28"/>
          <w:szCs w:val="28"/>
          <w:lang w:eastAsia="en-US"/>
        </w:rPr>
        <w:t>Монголия;</w:t>
      </w:r>
    </w:p>
    <w:p w14:paraId="05FD8C3B" w14:textId="79D41D4D" w:rsidR="00881E30" w:rsidRPr="00881E30" w:rsidRDefault="00881E30" w:rsidP="004D5BED">
      <w:pPr>
        <w:pStyle w:val="a7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81E30">
        <w:rPr>
          <w:rFonts w:eastAsia="Calibri"/>
          <w:sz w:val="28"/>
          <w:szCs w:val="28"/>
          <w:lang w:eastAsia="en-US"/>
        </w:rPr>
        <w:t>Япония;</w:t>
      </w:r>
    </w:p>
    <w:p w14:paraId="0B7D6AD6" w14:textId="37ACC633" w:rsidR="00881E30" w:rsidRPr="004D5BED" w:rsidRDefault="00881E30" w:rsidP="004D5BED">
      <w:pPr>
        <w:pStyle w:val="a7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81E30">
        <w:rPr>
          <w:rFonts w:eastAsia="Calibri"/>
          <w:sz w:val="28"/>
          <w:szCs w:val="28"/>
          <w:lang w:eastAsia="en-US"/>
        </w:rPr>
        <w:t>Эстония.</w:t>
      </w:r>
    </w:p>
    <w:p w14:paraId="7D1EA81D" w14:textId="15D456F4" w:rsidR="00881E30" w:rsidRPr="00881E30" w:rsidRDefault="00881E30" w:rsidP="004D5BED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E30">
        <w:rPr>
          <w:rFonts w:ascii="Times New Roman" w:eastAsia="Calibri" w:hAnsi="Times New Roman" w:cs="Times New Roman"/>
          <w:sz w:val="28"/>
          <w:szCs w:val="28"/>
        </w:rPr>
        <w:t xml:space="preserve">Установите соответствие между </w:t>
      </w:r>
      <w:r>
        <w:rPr>
          <w:rFonts w:ascii="Times New Roman" w:eastAsia="Calibri" w:hAnsi="Times New Roman" w:cs="Times New Roman"/>
          <w:sz w:val="28"/>
          <w:szCs w:val="28"/>
        </w:rPr>
        <w:t>типом климата</w:t>
      </w:r>
      <w:r w:rsidRPr="00881E30">
        <w:rPr>
          <w:rFonts w:ascii="Times New Roman" w:eastAsia="Calibri" w:hAnsi="Times New Roman" w:cs="Times New Roman"/>
          <w:sz w:val="28"/>
          <w:szCs w:val="28"/>
        </w:rPr>
        <w:t xml:space="preserve"> и районами распространения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5"/>
        <w:gridCol w:w="6819"/>
      </w:tblGrid>
      <w:tr w:rsidR="00881E30" w:rsidRPr="0011218C" w14:paraId="698E8236" w14:textId="77777777" w:rsidTr="006F56D4">
        <w:tc>
          <w:tcPr>
            <w:tcW w:w="3035" w:type="dxa"/>
          </w:tcPr>
          <w:p w14:paraId="3B91798B" w14:textId="4C70CA08" w:rsidR="00881E30" w:rsidRPr="0011218C" w:rsidRDefault="00881E30" w:rsidP="004D5BED">
            <w:pPr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1218C">
              <w:rPr>
                <w:rFonts w:eastAsia="Calibri"/>
                <w:i/>
                <w:sz w:val="28"/>
                <w:szCs w:val="28"/>
                <w:lang w:eastAsia="en-US"/>
              </w:rPr>
              <w:t>Тип климата</w:t>
            </w:r>
          </w:p>
        </w:tc>
        <w:tc>
          <w:tcPr>
            <w:tcW w:w="6819" w:type="dxa"/>
          </w:tcPr>
          <w:p w14:paraId="56F0A8F4" w14:textId="53E0FC8A" w:rsidR="00881E30" w:rsidRPr="0011218C" w:rsidRDefault="00881E30" w:rsidP="004D5BED">
            <w:pPr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1218C">
              <w:rPr>
                <w:rFonts w:eastAsia="Calibri"/>
                <w:i/>
                <w:sz w:val="28"/>
                <w:szCs w:val="28"/>
                <w:lang w:eastAsia="en-US"/>
              </w:rPr>
              <w:t>Район распространения</w:t>
            </w:r>
          </w:p>
        </w:tc>
      </w:tr>
      <w:tr w:rsidR="00881E30" w:rsidRPr="00881E30" w14:paraId="227FED9B" w14:textId="77777777" w:rsidTr="006F56D4">
        <w:tc>
          <w:tcPr>
            <w:tcW w:w="3035" w:type="dxa"/>
          </w:tcPr>
          <w:p w14:paraId="1B264F33" w14:textId="43D56A19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 xml:space="preserve">Арктический </w:t>
            </w:r>
          </w:p>
        </w:tc>
        <w:tc>
          <w:tcPr>
            <w:tcW w:w="6819" w:type="dxa"/>
          </w:tcPr>
          <w:p w14:paraId="03605A96" w14:textId="0C8D12CA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>А) Полуостров Камчатка, Курильские острова, остров Сахалин</w:t>
            </w:r>
          </w:p>
        </w:tc>
      </w:tr>
      <w:tr w:rsidR="00881E30" w:rsidRPr="00881E30" w14:paraId="7B4F6058" w14:textId="77777777" w:rsidTr="006F56D4">
        <w:tc>
          <w:tcPr>
            <w:tcW w:w="3035" w:type="dxa"/>
          </w:tcPr>
          <w:p w14:paraId="20CB273B" w14:textId="5C93A7D0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>Субарктический</w:t>
            </w:r>
          </w:p>
        </w:tc>
        <w:tc>
          <w:tcPr>
            <w:tcW w:w="6819" w:type="dxa"/>
          </w:tcPr>
          <w:p w14:paraId="2CACC6B2" w14:textId="77777777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>Б) Центральные и южные районы  Восточной Сибири</w:t>
            </w:r>
          </w:p>
        </w:tc>
      </w:tr>
      <w:tr w:rsidR="00881E30" w:rsidRPr="00881E30" w14:paraId="23F66EA6" w14:textId="77777777" w:rsidTr="006F56D4">
        <w:tc>
          <w:tcPr>
            <w:tcW w:w="3035" w:type="dxa"/>
          </w:tcPr>
          <w:p w14:paraId="2F300D53" w14:textId="3EA7927A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 xml:space="preserve">Умеренно континентальный </w:t>
            </w:r>
          </w:p>
        </w:tc>
        <w:tc>
          <w:tcPr>
            <w:tcW w:w="6819" w:type="dxa"/>
          </w:tcPr>
          <w:p w14:paraId="6CE4E372" w14:textId="3E7E3005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D630C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881E30">
              <w:rPr>
                <w:rFonts w:eastAsia="Calibri"/>
                <w:sz w:val="28"/>
                <w:szCs w:val="28"/>
                <w:lang w:eastAsia="en-US"/>
              </w:rPr>
              <w:t>Узкая полоса Черноморского побережья</w:t>
            </w:r>
            <w:r w:rsidR="005D630C">
              <w:rPr>
                <w:rFonts w:eastAsia="Calibri"/>
                <w:sz w:val="28"/>
                <w:szCs w:val="28"/>
                <w:lang w:eastAsia="en-US"/>
              </w:rPr>
              <w:t>, полуостров Крым</w:t>
            </w:r>
          </w:p>
        </w:tc>
      </w:tr>
      <w:tr w:rsidR="00881E30" w:rsidRPr="00881E30" w14:paraId="09EC7A4C" w14:textId="77777777" w:rsidTr="006F56D4">
        <w:tc>
          <w:tcPr>
            <w:tcW w:w="3035" w:type="dxa"/>
          </w:tcPr>
          <w:p w14:paraId="3FFF8EE0" w14:textId="11B7E957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>Континентальный</w:t>
            </w:r>
          </w:p>
        </w:tc>
        <w:tc>
          <w:tcPr>
            <w:tcW w:w="6819" w:type="dxa"/>
          </w:tcPr>
          <w:p w14:paraId="3D1C8378" w14:textId="6C9BD602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 xml:space="preserve"> Г) Южная часть Дальнего Востока</w:t>
            </w:r>
          </w:p>
        </w:tc>
      </w:tr>
      <w:tr w:rsidR="00881E30" w:rsidRPr="00881E30" w14:paraId="519521A8" w14:textId="77777777" w:rsidTr="006F56D4">
        <w:tc>
          <w:tcPr>
            <w:tcW w:w="3035" w:type="dxa"/>
          </w:tcPr>
          <w:p w14:paraId="501C7812" w14:textId="447D4EA0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>Резко континентальный</w:t>
            </w:r>
          </w:p>
        </w:tc>
        <w:tc>
          <w:tcPr>
            <w:tcW w:w="6819" w:type="dxa"/>
          </w:tcPr>
          <w:p w14:paraId="32250748" w14:textId="189A34AB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>Д) Большая часть Восточно-Европейской равнины</w:t>
            </w:r>
          </w:p>
        </w:tc>
      </w:tr>
      <w:tr w:rsidR="00881E30" w:rsidRPr="00881E30" w14:paraId="5FEB9A7D" w14:textId="77777777" w:rsidTr="006F56D4">
        <w:tc>
          <w:tcPr>
            <w:tcW w:w="3035" w:type="dxa"/>
          </w:tcPr>
          <w:p w14:paraId="61391554" w14:textId="291A0BD3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>Муссонный</w:t>
            </w:r>
          </w:p>
        </w:tc>
        <w:tc>
          <w:tcPr>
            <w:tcW w:w="6819" w:type="dxa"/>
          </w:tcPr>
          <w:p w14:paraId="65F4158C" w14:textId="77777777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>Е) Большая часть Западно- Сибирской равнины</w:t>
            </w:r>
          </w:p>
        </w:tc>
      </w:tr>
      <w:tr w:rsidR="00881E30" w:rsidRPr="00881E30" w14:paraId="63A133A7" w14:textId="77777777" w:rsidTr="006F56D4">
        <w:tc>
          <w:tcPr>
            <w:tcW w:w="3035" w:type="dxa"/>
          </w:tcPr>
          <w:p w14:paraId="6C928633" w14:textId="206A225E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>Морской</w:t>
            </w:r>
            <w:r w:rsidRPr="005D630C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6819" w:type="dxa"/>
          </w:tcPr>
          <w:p w14:paraId="2473C3CC" w14:textId="77777777" w:rsidR="00326C0F" w:rsidRDefault="00881E30" w:rsidP="004D5BED">
            <w:pPr>
              <w:pStyle w:val="HTML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Ж) Северная часть страны. </w:t>
            </w:r>
          </w:p>
          <w:p w14:paraId="4C3335BB" w14:textId="4C66F28C" w:rsidR="00881E30" w:rsidRPr="00C459F2" w:rsidRDefault="00881E30" w:rsidP="004D5BED">
            <w:pPr>
              <w:pStyle w:val="HTML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Восточной Сибири до 64</w:t>
            </w:r>
            <w:r w:rsidR="00C459F2" w:rsidRPr="00C459F2">
              <w:rPr>
                <w:rStyle w:val="HTML1"/>
                <w:rFonts w:ascii="Times New Roman" w:hAnsi="Times New Roman" w:cs="Times New Roman"/>
                <w:color w:val="212529"/>
                <w:sz w:val="28"/>
                <w:szCs w:val="28"/>
              </w:rPr>
              <w:t>°</w:t>
            </w:r>
            <w:r w:rsidRPr="00C45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5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с.ш</w:t>
            </w:r>
            <w:proofErr w:type="spellEnd"/>
            <w:r w:rsidRPr="00C45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81E30" w:rsidRPr="00881E30" w14:paraId="5D23BB55" w14:textId="77777777" w:rsidTr="006F56D4">
        <w:tc>
          <w:tcPr>
            <w:tcW w:w="3035" w:type="dxa"/>
          </w:tcPr>
          <w:p w14:paraId="3A477D03" w14:textId="1DE757ED" w:rsidR="00881E30" w:rsidRPr="005D630C" w:rsidRDefault="00881E30" w:rsidP="004D5BED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0C">
              <w:rPr>
                <w:rFonts w:eastAsia="Calibri"/>
                <w:sz w:val="28"/>
                <w:szCs w:val="28"/>
                <w:lang w:eastAsia="en-US"/>
              </w:rPr>
              <w:t>Субтропический</w:t>
            </w:r>
          </w:p>
        </w:tc>
        <w:tc>
          <w:tcPr>
            <w:tcW w:w="6819" w:type="dxa"/>
          </w:tcPr>
          <w:p w14:paraId="20B42F2F" w14:textId="77777777" w:rsidR="00326C0F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 xml:space="preserve"> З) Северное побережье страны, </w:t>
            </w:r>
          </w:p>
          <w:p w14:paraId="343E8291" w14:textId="15455AAC" w:rsidR="00881E30" w:rsidRPr="00881E30" w:rsidRDefault="00881E30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1E30">
              <w:rPr>
                <w:rFonts w:eastAsia="Calibri"/>
                <w:sz w:val="28"/>
                <w:szCs w:val="28"/>
                <w:lang w:eastAsia="en-US"/>
              </w:rPr>
              <w:t xml:space="preserve">острова Северного Ледовитого океана </w:t>
            </w:r>
          </w:p>
        </w:tc>
      </w:tr>
    </w:tbl>
    <w:p w14:paraId="3ED690BC" w14:textId="77777777" w:rsidR="00881E30" w:rsidRDefault="00881E30" w:rsidP="004D5BED">
      <w:pPr>
        <w:spacing w:line="360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14:paraId="3BB33045" w14:textId="7A35906D" w:rsidR="00881E30" w:rsidRPr="00091EF8" w:rsidRDefault="00881E30" w:rsidP="004D5BED">
      <w:pPr>
        <w:pStyle w:val="a7"/>
        <w:numPr>
          <w:ilvl w:val="0"/>
          <w:numId w:val="4"/>
        </w:numPr>
        <w:tabs>
          <w:tab w:val="left" w:pos="400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91EF8">
        <w:rPr>
          <w:rFonts w:eastAsia="Calibri"/>
          <w:sz w:val="28"/>
          <w:szCs w:val="28"/>
          <w:lang w:eastAsia="en-US"/>
        </w:rPr>
        <w:t>Определите реку по описанию:</w:t>
      </w:r>
      <w:r w:rsidR="00091EF8">
        <w:rPr>
          <w:rFonts w:eastAsia="Calibri"/>
          <w:sz w:val="28"/>
          <w:szCs w:val="28"/>
          <w:lang w:eastAsia="en-US"/>
        </w:rPr>
        <w:t xml:space="preserve"> </w:t>
      </w:r>
      <w:r w:rsidR="0011218C" w:rsidRPr="00091EF8">
        <w:rPr>
          <w:rFonts w:eastAsia="Calibri"/>
          <w:sz w:val="28"/>
          <w:szCs w:val="28"/>
          <w:lang w:eastAsia="en-US"/>
        </w:rPr>
        <w:t>Река б</w:t>
      </w:r>
      <w:r w:rsidRPr="00091EF8">
        <w:rPr>
          <w:rFonts w:eastAsia="Calibri"/>
          <w:sz w:val="28"/>
          <w:szCs w:val="28"/>
          <w:lang w:eastAsia="en-US"/>
        </w:rPr>
        <w:t>ерет начало в ледниках Эльбруса, впадает в Азовское море, образу</w:t>
      </w:r>
      <w:r w:rsidR="00091EF8" w:rsidRPr="00091EF8">
        <w:rPr>
          <w:rFonts w:eastAsia="Calibri"/>
          <w:sz w:val="28"/>
          <w:szCs w:val="28"/>
          <w:lang w:eastAsia="en-US"/>
        </w:rPr>
        <w:t>я</w:t>
      </w:r>
      <w:r w:rsidRPr="00091EF8">
        <w:rPr>
          <w:rFonts w:eastAsia="Calibri"/>
          <w:sz w:val="28"/>
          <w:szCs w:val="28"/>
          <w:lang w:eastAsia="en-US"/>
        </w:rPr>
        <w:t xml:space="preserve"> дельту. В теплую часть года уровень в реке сохраняется высоким за счет таяния снегов и льда в высокогорьях.</w:t>
      </w:r>
    </w:p>
    <w:p w14:paraId="21DAAC46" w14:textId="662963F8" w:rsidR="0011218C" w:rsidRDefault="0011218C" w:rsidP="004D5BED">
      <w:pPr>
        <w:pStyle w:val="a7"/>
        <w:numPr>
          <w:ilvl w:val="0"/>
          <w:numId w:val="6"/>
        </w:numPr>
        <w:tabs>
          <w:tab w:val="left" w:pos="400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18C">
        <w:rPr>
          <w:rFonts w:eastAsia="Calibri"/>
          <w:sz w:val="28"/>
          <w:szCs w:val="28"/>
          <w:lang w:eastAsia="en-US"/>
        </w:rPr>
        <w:lastRenderedPageBreak/>
        <w:t>Т</w:t>
      </w:r>
      <w:r>
        <w:rPr>
          <w:rFonts w:eastAsia="Calibri"/>
          <w:sz w:val="28"/>
          <w:szCs w:val="28"/>
          <w:lang w:eastAsia="en-US"/>
        </w:rPr>
        <w:t>ерек</w:t>
      </w:r>
      <w:r w:rsidR="00881E30" w:rsidRPr="0011218C">
        <w:rPr>
          <w:rFonts w:eastAsia="Calibri"/>
          <w:sz w:val="28"/>
          <w:szCs w:val="28"/>
          <w:lang w:eastAsia="en-US"/>
        </w:rPr>
        <w:t xml:space="preserve"> </w:t>
      </w:r>
    </w:p>
    <w:p w14:paraId="40F488E1" w14:textId="29AB270E" w:rsidR="0011218C" w:rsidRDefault="0011218C" w:rsidP="004D5BED">
      <w:pPr>
        <w:pStyle w:val="a7"/>
        <w:numPr>
          <w:ilvl w:val="0"/>
          <w:numId w:val="6"/>
        </w:numPr>
        <w:tabs>
          <w:tab w:val="left" w:pos="400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Амур</w:t>
      </w:r>
    </w:p>
    <w:p w14:paraId="0BFF3161" w14:textId="3CCAA5CE" w:rsidR="0011218C" w:rsidRDefault="0011218C" w:rsidP="004D5BED">
      <w:pPr>
        <w:pStyle w:val="a7"/>
        <w:numPr>
          <w:ilvl w:val="0"/>
          <w:numId w:val="6"/>
        </w:numPr>
        <w:tabs>
          <w:tab w:val="left" w:pos="400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Кубань</w:t>
      </w:r>
    </w:p>
    <w:p w14:paraId="31B3C874" w14:textId="6F2365D2" w:rsidR="0011218C" w:rsidRPr="004D5BED" w:rsidRDefault="00881E30" w:rsidP="004D5BED">
      <w:pPr>
        <w:pStyle w:val="a7"/>
        <w:numPr>
          <w:ilvl w:val="0"/>
          <w:numId w:val="6"/>
        </w:numPr>
        <w:tabs>
          <w:tab w:val="left" w:pos="400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18C">
        <w:rPr>
          <w:rFonts w:eastAsia="Calibri"/>
          <w:sz w:val="28"/>
          <w:szCs w:val="28"/>
          <w:lang w:eastAsia="en-US"/>
        </w:rPr>
        <w:t>Нева.</w:t>
      </w:r>
    </w:p>
    <w:p w14:paraId="41F14B98" w14:textId="4759EA3D" w:rsidR="00881E30" w:rsidRPr="0011218C" w:rsidRDefault="00881E30" w:rsidP="004D5BED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8C">
        <w:rPr>
          <w:rFonts w:ascii="Times New Roman" w:eastAsia="Calibri" w:hAnsi="Times New Roman" w:cs="Times New Roman"/>
          <w:sz w:val="28"/>
          <w:szCs w:val="28"/>
        </w:rPr>
        <w:t xml:space="preserve">Количество высотных поясов в </w:t>
      </w:r>
      <w:r w:rsidR="0011218C" w:rsidRPr="0011218C">
        <w:rPr>
          <w:rFonts w:ascii="Times New Roman" w:eastAsia="Calibri" w:hAnsi="Times New Roman" w:cs="Times New Roman"/>
          <w:sz w:val="28"/>
          <w:szCs w:val="28"/>
        </w:rPr>
        <w:t xml:space="preserve">горах </w:t>
      </w:r>
      <w:r w:rsidR="00326C0F">
        <w:rPr>
          <w:rFonts w:ascii="Times New Roman" w:eastAsia="Calibri" w:hAnsi="Times New Roman" w:cs="Times New Roman"/>
          <w:sz w:val="28"/>
          <w:szCs w:val="28"/>
        </w:rPr>
        <w:t>увеличивае</w:t>
      </w:r>
      <w:r w:rsidR="0011218C" w:rsidRPr="0011218C">
        <w:rPr>
          <w:rFonts w:ascii="Times New Roman" w:eastAsia="Calibri" w:hAnsi="Times New Roman" w:cs="Times New Roman"/>
          <w:sz w:val="28"/>
          <w:szCs w:val="28"/>
        </w:rPr>
        <w:t>тся</w:t>
      </w:r>
      <w:r w:rsidRPr="0011218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EDEDEB" w14:textId="5ED2AD50" w:rsidR="00881E30" w:rsidRPr="0011218C" w:rsidRDefault="00881E30" w:rsidP="004D5BED">
      <w:pPr>
        <w:pStyle w:val="a7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18C">
        <w:rPr>
          <w:rFonts w:eastAsia="Calibri"/>
          <w:sz w:val="28"/>
          <w:szCs w:val="28"/>
          <w:lang w:eastAsia="en-US"/>
        </w:rPr>
        <w:t>при уменьшении высоты гор и удалении их от экватора</w:t>
      </w:r>
    </w:p>
    <w:p w14:paraId="22CD3933" w14:textId="34988D16" w:rsidR="00881E30" w:rsidRPr="0011218C" w:rsidRDefault="00881E30" w:rsidP="004D5BED">
      <w:pPr>
        <w:pStyle w:val="a7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18C">
        <w:rPr>
          <w:rFonts w:eastAsia="Calibri"/>
          <w:sz w:val="28"/>
          <w:szCs w:val="28"/>
          <w:lang w:eastAsia="en-US"/>
        </w:rPr>
        <w:t>при уменьшении высоты гор и приближении к экватору</w:t>
      </w:r>
    </w:p>
    <w:p w14:paraId="3618116D" w14:textId="644AEF01" w:rsidR="00881E30" w:rsidRPr="0011218C" w:rsidRDefault="00881E30" w:rsidP="004D5BED">
      <w:pPr>
        <w:pStyle w:val="a7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18C">
        <w:rPr>
          <w:rFonts w:eastAsia="Calibri"/>
          <w:sz w:val="28"/>
          <w:szCs w:val="28"/>
          <w:lang w:eastAsia="en-US"/>
        </w:rPr>
        <w:t>при увеличении высоты гор и удалении их от экватора</w:t>
      </w:r>
    </w:p>
    <w:p w14:paraId="33AEA37C" w14:textId="7EC04B3D" w:rsidR="005D630C" w:rsidRPr="004D5BED" w:rsidRDefault="00881E30" w:rsidP="004D5BED">
      <w:pPr>
        <w:pStyle w:val="a7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218C">
        <w:rPr>
          <w:rFonts w:eastAsia="Calibri"/>
          <w:sz w:val="28"/>
          <w:szCs w:val="28"/>
          <w:lang w:eastAsia="en-US"/>
        </w:rPr>
        <w:t>при увеличении высоты гор и приближении их к экватору</w:t>
      </w:r>
    </w:p>
    <w:p w14:paraId="3537C095" w14:textId="23117996" w:rsidR="00881E30" w:rsidRPr="00091EF8" w:rsidRDefault="00881E30" w:rsidP="004D5BED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91EF8">
        <w:rPr>
          <w:rFonts w:eastAsiaTheme="minorHAnsi"/>
          <w:sz w:val="28"/>
          <w:szCs w:val="28"/>
          <w:lang w:eastAsia="en-US"/>
        </w:rPr>
        <w:t xml:space="preserve">В каком из перечисленных регионов России </w:t>
      </w:r>
      <w:r w:rsidR="00091EF8">
        <w:rPr>
          <w:rFonts w:eastAsiaTheme="minorHAnsi"/>
          <w:sz w:val="28"/>
          <w:szCs w:val="28"/>
          <w:lang w:eastAsia="en-US"/>
        </w:rPr>
        <w:t xml:space="preserve">возможны </w:t>
      </w:r>
      <w:r w:rsidRPr="00091EF8">
        <w:rPr>
          <w:rFonts w:eastAsiaTheme="minorHAnsi"/>
          <w:sz w:val="28"/>
          <w:szCs w:val="28"/>
          <w:lang w:eastAsia="en-US"/>
        </w:rPr>
        <w:t>снежные лавины?</w:t>
      </w:r>
    </w:p>
    <w:p w14:paraId="36E3F649" w14:textId="0304F57D" w:rsidR="00881E30" w:rsidRPr="0011218C" w:rsidRDefault="00881E30" w:rsidP="004D5B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1218C">
        <w:rPr>
          <w:rFonts w:eastAsiaTheme="minorHAnsi"/>
          <w:sz w:val="28"/>
          <w:szCs w:val="28"/>
          <w:lang w:eastAsia="en-US"/>
        </w:rPr>
        <w:t>Калининградская область</w:t>
      </w:r>
    </w:p>
    <w:p w14:paraId="626C2669" w14:textId="22FCF5D3" w:rsidR="00881E30" w:rsidRPr="0011218C" w:rsidRDefault="00881E30" w:rsidP="004D5B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1218C">
        <w:rPr>
          <w:rFonts w:eastAsiaTheme="minorHAnsi"/>
          <w:sz w:val="28"/>
          <w:szCs w:val="28"/>
          <w:lang w:eastAsia="en-US"/>
        </w:rPr>
        <w:t>Республика Северная Осетия – Алания</w:t>
      </w:r>
    </w:p>
    <w:p w14:paraId="6A0A6674" w14:textId="1E8E34DF" w:rsidR="00881E30" w:rsidRPr="0011218C" w:rsidRDefault="00881E30" w:rsidP="004D5BE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1218C">
        <w:rPr>
          <w:rFonts w:eastAsiaTheme="minorHAnsi"/>
          <w:sz w:val="28"/>
          <w:szCs w:val="28"/>
          <w:lang w:eastAsia="en-US"/>
        </w:rPr>
        <w:t>Чувашская Республика</w:t>
      </w:r>
    </w:p>
    <w:p w14:paraId="5B4994F6" w14:textId="6A457D78" w:rsidR="00BF2E43" w:rsidRPr="004D5BED" w:rsidRDefault="00881E30" w:rsidP="004D5BED">
      <w:pPr>
        <w:pStyle w:val="a7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F2E43">
        <w:rPr>
          <w:rFonts w:eastAsiaTheme="minorHAnsi"/>
          <w:sz w:val="28"/>
          <w:szCs w:val="28"/>
          <w:lang w:eastAsia="en-US"/>
        </w:rPr>
        <w:t>Архангельская область</w:t>
      </w:r>
      <w:r w:rsidRPr="00BF2E43">
        <w:rPr>
          <w:rFonts w:eastAsia="Calibri"/>
          <w:sz w:val="28"/>
          <w:szCs w:val="28"/>
          <w:lang w:eastAsia="en-US"/>
        </w:rPr>
        <w:tab/>
      </w:r>
    </w:p>
    <w:p w14:paraId="1012E3CE" w14:textId="027EF354" w:rsidR="006233F8" w:rsidRDefault="006233F8" w:rsidP="004D5BE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233F8">
        <w:rPr>
          <w:rFonts w:eastAsiaTheme="minorHAnsi"/>
          <w:sz w:val="28"/>
          <w:szCs w:val="28"/>
          <w:lang w:eastAsia="en-US"/>
        </w:rPr>
        <w:t>Назовите заповедник, в котором можно</w:t>
      </w:r>
      <w:r w:rsidR="00881E30" w:rsidRPr="006233F8">
        <w:rPr>
          <w:rFonts w:eastAsiaTheme="minorHAnsi"/>
          <w:sz w:val="28"/>
          <w:szCs w:val="28"/>
          <w:lang w:eastAsia="en-US"/>
        </w:rPr>
        <w:t xml:space="preserve"> исследовать места обитания популяций овцебыков, белых медведей, некоторых видов птиц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94616AF" w14:textId="758970B7" w:rsidR="00881E30" w:rsidRPr="006233F8" w:rsidRDefault="00881E30" w:rsidP="004D5B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233F8">
        <w:rPr>
          <w:rFonts w:eastAsiaTheme="minorHAnsi"/>
          <w:sz w:val="28"/>
          <w:szCs w:val="28"/>
          <w:lang w:eastAsia="en-US"/>
        </w:rPr>
        <w:t>Командорский</w:t>
      </w:r>
    </w:p>
    <w:p w14:paraId="70E11515" w14:textId="6FDEC26F" w:rsidR="00881E30" w:rsidRPr="00FF34D9" w:rsidRDefault="00881E30" w:rsidP="004D5B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F34D9">
        <w:rPr>
          <w:rFonts w:eastAsiaTheme="minorHAnsi"/>
          <w:sz w:val="28"/>
          <w:szCs w:val="28"/>
          <w:lang w:eastAsia="en-US"/>
        </w:rPr>
        <w:t>Байкальский</w:t>
      </w:r>
    </w:p>
    <w:p w14:paraId="05F2BAD9" w14:textId="7583F1D1" w:rsidR="00881E30" w:rsidRPr="00FF34D9" w:rsidRDefault="00881E30" w:rsidP="004D5BED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F34D9">
        <w:rPr>
          <w:rFonts w:eastAsiaTheme="minorHAnsi"/>
          <w:sz w:val="28"/>
          <w:szCs w:val="28"/>
          <w:lang w:eastAsia="en-US"/>
        </w:rPr>
        <w:t xml:space="preserve">Остров Врангеля </w:t>
      </w:r>
    </w:p>
    <w:p w14:paraId="4BF6BFD1" w14:textId="0EB61CA0" w:rsidR="00881E30" w:rsidRPr="00FF34D9" w:rsidRDefault="00881E30" w:rsidP="004D5BED">
      <w:pPr>
        <w:pStyle w:val="a7"/>
        <w:numPr>
          <w:ilvl w:val="0"/>
          <w:numId w:val="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34D9">
        <w:rPr>
          <w:rFonts w:eastAsiaTheme="minorHAnsi"/>
          <w:sz w:val="28"/>
          <w:szCs w:val="28"/>
          <w:lang w:eastAsia="en-US"/>
        </w:rPr>
        <w:t>Магаданский</w:t>
      </w:r>
      <w:r w:rsidRPr="00FF34D9">
        <w:rPr>
          <w:rFonts w:eastAsia="Calibri"/>
          <w:sz w:val="28"/>
          <w:szCs w:val="28"/>
          <w:lang w:eastAsia="en-US"/>
        </w:rPr>
        <w:tab/>
      </w:r>
    </w:p>
    <w:p w14:paraId="456E0AC1" w14:textId="33570E4B" w:rsidR="00881E30" w:rsidRPr="00FF34D9" w:rsidRDefault="00881E30" w:rsidP="004D5BED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F34D9">
        <w:rPr>
          <w:sz w:val="28"/>
          <w:szCs w:val="28"/>
        </w:rPr>
        <w:t>Определите природную зону по описанию</w:t>
      </w:r>
      <w:r w:rsidR="00091EF8">
        <w:rPr>
          <w:sz w:val="28"/>
          <w:szCs w:val="28"/>
        </w:rPr>
        <w:t>:</w:t>
      </w:r>
      <w:r w:rsidRPr="00FF34D9">
        <w:rPr>
          <w:sz w:val="28"/>
          <w:szCs w:val="28"/>
        </w:rPr>
        <w:t xml:space="preserve"> </w:t>
      </w:r>
      <w:r w:rsidR="00091EF8">
        <w:rPr>
          <w:sz w:val="28"/>
          <w:szCs w:val="28"/>
        </w:rPr>
        <w:t>в</w:t>
      </w:r>
      <w:r w:rsidRPr="00FF34D9">
        <w:rPr>
          <w:sz w:val="28"/>
          <w:szCs w:val="28"/>
        </w:rPr>
        <w:t xml:space="preserve"> этой природной зоне </w:t>
      </w:r>
      <w:r w:rsidR="00FF34D9" w:rsidRPr="00FF34D9">
        <w:rPr>
          <w:sz w:val="28"/>
          <w:szCs w:val="28"/>
        </w:rPr>
        <w:t>лето очень</w:t>
      </w:r>
      <w:r w:rsidRPr="00FF34D9">
        <w:rPr>
          <w:sz w:val="28"/>
          <w:szCs w:val="28"/>
        </w:rPr>
        <w:t xml:space="preserve"> жаркое. Средняя температура составляет +25°С. Осадков выпадает менее 200 мм в год, коэффициент увлажнения 0,1 – 0,3. Растительный покров очень разрежен. Почвы (сероземы) могут стать плодородными при вмешательстве человека. </w:t>
      </w:r>
    </w:p>
    <w:p w14:paraId="38E2C209" w14:textId="77777777" w:rsidR="00FF34D9" w:rsidRDefault="00881E30" w:rsidP="004D5BED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F34D9">
        <w:rPr>
          <w:sz w:val="28"/>
          <w:szCs w:val="28"/>
        </w:rPr>
        <w:t xml:space="preserve">смешанные и </w:t>
      </w:r>
      <w:r w:rsidR="00FF34D9" w:rsidRPr="00FF34D9">
        <w:rPr>
          <w:sz w:val="28"/>
          <w:szCs w:val="28"/>
        </w:rPr>
        <w:t>широколиственные леса</w:t>
      </w:r>
      <w:r w:rsidRPr="00FF34D9">
        <w:rPr>
          <w:sz w:val="28"/>
          <w:szCs w:val="28"/>
        </w:rPr>
        <w:t>;</w:t>
      </w:r>
    </w:p>
    <w:p w14:paraId="66B4402C" w14:textId="77777777" w:rsidR="00FF34D9" w:rsidRDefault="00881E30" w:rsidP="004D5BED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F34D9">
        <w:rPr>
          <w:sz w:val="28"/>
          <w:szCs w:val="28"/>
        </w:rPr>
        <w:t>лесостепи;</w:t>
      </w:r>
    </w:p>
    <w:p w14:paraId="72E41FB5" w14:textId="77777777" w:rsidR="00FF34D9" w:rsidRDefault="00881E30" w:rsidP="004D5BED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F34D9">
        <w:rPr>
          <w:sz w:val="28"/>
          <w:szCs w:val="28"/>
        </w:rPr>
        <w:t>степи;</w:t>
      </w:r>
    </w:p>
    <w:p w14:paraId="299F7A89" w14:textId="09643D33" w:rsidR="00881E30" w:rsidRPr="00FF34D9" w:rsidRDefault="00881E30" w:rsidP="004D5BED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F34D9">
        <w:rPr>
          <w:sz w:val="28"/>
          <w:szCs w:val="28"/>
        </w:rPr>
        <w:lastRenderedPageBreak/>
        <w:t>пустыни.</w:t>
      </w:r>
    </w:p>
    <w:p w14:paraId="5AFEE456" w14:textId="7EF35214" w:rsidR="00881E30" w:rsidRPr="0011218C" w:rsidRDefault="00881E30" w:rsidP="004D5BED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18C">
        <w:rPr>
          <w:rFonts w:ascii="Times New Roman" w:eastAsia="Calibri" w:hAnsi="Times New Roman" w:cs="Times New Roman"/>
          <w:sz w:val="28"/>
          <w:szCs w:val="28"/>
        </w:rPr>
        <w:t>Какие народы относятся к алтайской языковой семье:</w:t>
      </w:r>
    </w:p>
    <w:p w14:paraId="3B3D0C49" w14:textId="77777777" w:rsidR="00FF34D9" w:rsidRDefault="00881E30" w:rsidP="004D5BED">
      <w:pPr>
        <w:pStyle w:val="a7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F34D9">
        <w:rPr>
          <w:rFonts w:eastAsia="Calibri"/>
          <w:sz w:val="28"/>
          <w:szCs w:val="28"/>
        </w:rPr>
        <w:t>мордва, удмурты, башкиры</w:t>
      </w:r>
    </w:p>
    <w:p w14:paraId="368A0114" w14:textId="77777777" w:rsidR="00FF34D9" w:rsidRDefault="00881E30" w:rsidP="004D5BED">
      <w:pPr>
        <w:pStyle w:val="a7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F34D9">
        <w:rPr>
          <w:rFonts w:eastAsia="Calibri"/>
          <w:sz w:val="28"/>
          <w:szCs w:val="28"/>
        </w:rPr>
        <w:t>татары, башкиры, чуваши</w:t>
      </w:r>
    </w:p>
    <w:p w14:paraId="40E17D0A" w14:textId="4D768249" w:rsidR="00FF34D9" w:rsidRDefault="00881E30" w:rsidP="004D5BED">
      <w:pPr>
        <w:pStyle w:val="a7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F34D9">
        <w:rPr>
          <w:rFonts w:eastAsia="Calibri"/>
          <w:sz w:val="28"/>
          <w:szCs w:val="28"/>
        </w:rPr>
        <w:t xml:space="preserve">армяне, </w:t>
      </w:r>
      <w:r w:rsidR="00FF34D9" w:rsidRPr="00FF34D9">
        <w:rPr>
          <w:rFonts w:eastAsia="Calibri"/>
          <w:sz w:val="28"/>
          <w:szCs w:val="28"/>
        </w:rPr>
        <w:t>немцы, осетины</w:t>
      </w:r>
      <w:r w:rsidRPr="00FF34D9">
        <w:rPr>
          <w:rFonts w:eastAsia="Calibri"/>
          <w:sz w:val="28"/>
          <w:szCs w:val="28"/>
        </w:rPr>
        <w:t xml:space="preserve"> </w:t>
      </w:r>
    </w:p>
    <w:p w14:paraId="352F32C5" w14:textId="1CF3D40B" w:rsidR="00881E30" w:rsidRPr="004D5BED" w:rsidRDefault="00881E30" w:rsidP="004D5BED">
      <w:pPr>
        <w:pStyle w:val="a7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F34D9">
        <w:rPr>
          <w:rFonts w:eastAsia="Calibri"/>
          <w:sz w:val="28"/>
          <w:szCs w:val="28"/>
        </w:rPr>
        <w:t xml:space="preserve"> чеченцы, ингуши, белорусы</w:t>
      </w:r>
    </w:p>
    <w:p w14:paraId="6EBB7540" w14:textId="01909EB2" w:rsidR="00881E30" w:rsidRDefault="00881E30" w:rsidP="004D5BED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8C">
        <w:rPr>
          <w:rFonts w:ascii="Times New Roman" w:eastAsia="Calibri" w:hAnsi="Times New Roman" w:cs="Times New Roman"/>
          <w:sz w:val="28"/>
          <w:szCs w:val="28"/>
        </w:rPr>
        <w:t>Подберите пару: понятие – определение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59"/>
        <w:gridCol w:w="5962"/>
        <w:gridCol w:w="492"/>
        <w:gridCol w:w="2621"/>
      </w:tblGrid>
      <w:tr w:rsidR="00FF34D9" w14:paraId="7B637615" w14:textId="77777777" w:rsidTr="00091EF8">
        <w:tc>
          <w:tcPr>
            <w:tcW w:w="559" w:type="dxa"/>
          </w:tcPr>
          <w:p w14:paraId="24006E53" w14:textId="71DBE43F" w:rsidR="00FF34D9" w:rsidRDefault="00FF34D9" w:rsidP="004D5BED">
            <w:pPr>
              <w:pStyle w:val="af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14:paraId="3F953DF8" w14:textId="149BEC11" w:rsidR="00FF34D9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резкое уменьшение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исленности населения</w:t>
            </w:r>
          </w:p>
        </w:tc>
        <w:tc>
          <w:tcPr>
            <w:tcW w:w="492" w:type="dxa"/>
          </w:tcPr>
          <w:p w14:paraId="5B772870" w14:textId="2E0F950F" w:rsidR="00FF34D9" w:rsidRPr="00FF34D9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3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21" w:type="dxa"/>
          </w:tcPr>
          <w:p w14:paraId="05572642" w14:textId="25C4CBC7" w:rsidR="00FF34D9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урбанизация</w:t>
            </w:r>
          </w:p>
        </w:tc>
      </w:tr>
      <w:tr w:rsidR="00FF34D9" w14:paraId="1C5A438C" w14:textId="77777777" w:rsidTr="00091EF8">
        <w:tc>
          <w:tcPr>
            <w:tcW w:w="559" w:type="dxa"/>
          </w:tcPr>
          <w:p w14:paraId="53B83D44" w14:textId="77777777" w:rsidR="00FF34D9" w:rsidRDefault="00FF34D9" w:rsidP="004D5BED">
            <w:pPr>
              <w:pStyle w:val="af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14:paraId="5E1344A0" w14:textId="33B7D07F" w:rsidR="00FF34D9" w:rsidRPr="0011218C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выезд людей из страны</w:t>
            </w:r>
          </w:p>
        </w:tc>
        <w:tc>
          <w:tcPr>
            <w:tcW w:w="492" w:type="dxa"/>
          </w:tcPr>
          <w:p w14:paraId="243C8FAF" w14:textId="5EC233B9" w:rsidR="00FF34D9" w:rsidRPr="00FF34D9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3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621" w:type="dxa"/>
          </w:tcPr>
          <w:p w14:paraId="4260F315" w14:textId="43A4F187" w:rsidR="00FF34D9" w:rsidRPr="0011218C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рождаемость</w:t>
            </w:r>
          </w:p>
        </w:tc>
      </w:tr>
      <w:tr w:rsidR="00FF34D9" w14:paraId="5EE3C3BD" w14:textId="77777777" w:rsidTr="00091EF8">
        <w:tc>
          <w:tcPr>
            <w:tcW w:w="559" w:type="dxa"/>
          </w:tcPr>
          <w:p w14:paraId="4F662858" w14:textId="77777777" w:rsidR="00FF34D9" w:rsidRDefault="00FF34D9" w:rsidP="004D5BED">
            <w:pPr>
              <w:pStyle w:val="af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14:paraId="1D26946F" w14:textId="1BE80453" w:rsidR="00FF34D9" w:rsidRPr="0011218C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родившихся на 1000 жителей за год</w:t>
            </w:r>
          </w:p>
        </w:tc>
        <w:tc>
          <w:tcPr>
            <w:tcW w:w="492" w:type="dxa"/>
          </w:tcPr>
          <w:p w14:paraId="6C191F58" w14:textId="0CF4708D" w:rsidR="00FF34D9" w:rsidRPr="00FF34D9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3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621" w:type="dxa"/>
          </w:tcPr>
          <w:p w14:paraId="1AD45594" w14:textId="076F2AE5" w:rsidR="00FF34D9" w:rsidRPr="0011218C" w:rsidRDefault="00FF34D9" w:rsidP="004D5BE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1218C">
              <w:rPr>
                <w:rFonts w:eastAsia="Calibri"/>
                <w:sz w:val="28"/>
                <w:szCs w:val="28"/>
              </w:rPr>
              <w:t>демографический кризис</w:t>
            </w:r>
          </w:p>
        </w:tc>
      </w:tr>
      <w:tr w:rsidR="00FF34D9" w14:paraId="15197FAB" w14:textId="77777777" w:rsidTr="00091EF8">
        <w:tc>
          <w:tcPr>
            <w:tcW w:w="559" w:type="dxa"/>
          </w:tcPr>
          <w:p w14:paraId="7327CBA2" w14:textId="77777777" w:rsidR="00FF34D9" w:rsidRDefault="00FF34D9" w:rsidP="004D5BED">
            <w:pPr>
              <w:pStyle w:val="af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14:paraId="58BC00E2" w14:textId="32FB2EE3" w:rsidR="00FF34D9" w:rsidRPr="0011218C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процесс повышения роли городов</w:t>
            </w:r>
          </w:p>
        </w:tc>
        <w:tc>
          <w:tcPr>
            <w:tcW w:w="492" w:type="dxa"/>
          </w:tcPr>
          <w:p w14:paraId="3F7AC1D5" w14:textId="51FC0043" w:rsidR="00FF34D9" w:rsidRPr="00FF34D9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34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621" w:type="dxa"/>
          </w:tcPr>
          <w:p w14:paraId="636AD926" w14:textId="3B8781D4" w:rsidR="00FF34D9" w:rsidRPr="0011218C" w:rsidRDefault="00FF34D9" w:rsidP="004D5BED">
            <w:pPr>
              <w:pStyle w:val="af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8C">
              <w:rPr>
                <w:rFonts w:ascii="Times New Roman" w:eastAsia="Calibri" w:hAnsi="Times New Roman" w:cs="Times New Roman"/>
                <w:sz w:val="28"/>
                <w:szCs w:val="28"/>
              </w:rPr>
              <w:t>эмиграция</w:t>
            </w:r>
          </w:p>
        </w:tc>
      </w:tr>
    </w:tbl>
    <w:p w14:paraId="5DD8919D" w14:textId="77777777" w:rsidR="006233F8" w:rsidRDefault="006233F8" w:rsidP="004D5BED">
      <w:pPr>
        <w:pStyle w:val="c3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426" w:right="58"/>
        <w:rPr>
          <w:rStyle w:val="c5"/>
          <w:bCs/>
          <w:color w:val="000000"/>
          <w:sz w:val="28"/>
          <w:szCs w:val="28"/>
        </w:rPr>
      </w:pPr>
    </w:p>
    <w:p w14:paraId="7933F9C7" w14:textId="1B659066" w:rsidR="00881E30" w:rsidRPr="0011218C" w:rsidRDefault="00881E30" w:rsidP="004D5BED">
      <w:pPr>
        <w:pStyle w:val="c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right="58"/>
        <w:rPr>
          <w:rStyle w:val="c5"/>
          <w:bCs/>
          <w:color w:val="000000"/>
          <w:sz w:val="28"/>
          <w:szCs w:val="28"/>
        </w:rPr>
      </w:pPr>
      <w:r w:rsidRPr="0011218C">
        <w:rPr>
          <w:rStyle w:val="c5"/>
          <w:bCs/>
          <w:color w:val="000000"/>
          <w:sz w:val="28"/>
          <w:szCs w:val="28"/>
        </w:rPr>
        <w:t>Установите правильную последовательность расположения почвенных горизонтов в почвенном профиле сверху вниз:</w:t>
      </w:r>
    </w:p>
    <w:p w14:paraId="5A025056" w14:textId="7C5162A3" w:rsidR="00881E30" w:rsidRPr="0011218C" w:rsidRDefault="00881E30" w:rsidP="004D5BED">
      <w:pPr>
        <w:pStyle w:val="c3"/>
        <w:numPr>
          <w:ilvl w:val="0"/>
          <w:numId w:val="13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right="58"/>
        <w:rPr>
          <w:rStyle w:val="c5"/>
          <w:bCs/>
          <w:color w:val="000000"/>
          <w:sz w:val="28"/>
          <w:szCs w:val="28"/>
        </w:rPr>
      </w:pPr>
      <w:r w:rsidRPr="0011218C">
        <w:rPr>
          <w:rStyle w:val="c5"/>
          <w:bCs/>
          <w:color w:val="000000"/>
          <w:sz w:val="28"/>
          <w:szCs w:val="28"/>
        </w:rPr>
        <w:t>горизонт вымывания</w:t>
      </w:r>
    </w:p>
    <w:p w14:paraId="25D0D5A0" w14:textId="6FD36440" w:rsidR="00881E30" w:rsidRPr="0011218C" w:rsidRDefault="004605E0" w:rsidP="004D5BED">
      <w:pPr>
        <w:pStyle w:val="c3"/>
        <w:numPr>
          <w:ilvl w:val="0"/>
          <w:numId w:val="13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right="58"/>
        <w:rPr>
          <w:rStyle w:val="c5"/>
          <w:bCs/>
          <w:color w:val="000000"/>
          <w:sz w:val="28"/>
          <w:szCs w:val="28"/>
        </w:rPr>
      </w:pPr>
      <w:r w:rsidRPr="0011218C">
        <w:rPr>
          <w:rStyle w:val="c5"/>
          <w:bCs/>
          <w:color w:val="000000"/>
          <w:sz w:val="28"/>
          <w:szCs w:val="28"/>
        </w:rPr>
        <w:t>материнская порода</w:t>
      </w:r>
    </w:p>
    <w:p w14:paraId="57A0218E" w14:textId="4D6BDEE6" w:rsidR="00881E30" w:rsidRPr="0011218C" w:rsidRDefault="00881E30" w:rsidP="004D5BED">
      <w:pPr>
        <w:pStyle w:val="c3"/>
        <w:numPr>
          <w:ilvl w:val="0"/>
          <w:numId w:val="13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right="58"/>
        <w:rPr>
          <w:rStyle w:val="c5"/>
          <w:bCs/>
          <w:color w:val="000000"/>
          <w:sz w:val="28"/>
          <w:szCs w:val="28"/>
        </w:rPr>
      </w:pPr>
      <w:r w:rsidRPr="0011218C">
        <w:rPr>
          <w:rStyle w:val="c5"/>
          <w:bCs/>
          <w:color w:val="000000"/>
          <w:sz w:val="28"/>
          <w:szCs w:val="28"/>
        </w:rPr>
        <w:t>гумусовый горизонт</w:t>
      </w:r>
    </w:p>
    <w:p w14:paraId="3393CEBB" w14:textId="3ED7A069" w:rsidR="00054E0B" w:rsidRPr="004D5BED" w:rsidRDefault="00881E30" w:rsidP="004D5BED">
      <w:pPr>
        <w:pStyle w:val="c3"/>
        <w:numPr>
          <w:ilvl w:val="0"/>
          <w:numId w:val="13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right="58"/>
        <w:rPr>
          <w:bCs/>
          <w:color w:val="000000"/>
          <w:sz w:val="28"/>
          <w:szCs w:val="28"/>
        </w:rPr>
      </w:pPr>
      <w:r w:rsidRPr="0011218C">
        <w:rPr>
          <w:rStyle w:val="c5"/>
          <w:bCs/>
          <w:color w:val="000000"/>
          <w:sz w:val="28"/>
          <w:szCs w:val="28"/>
        </w:rPr>
        <w:t>горизонт вмывания</w:t>
      </w:r>
    </w:p>
    <w:p w14:paraId="14B77CA5" w14:textId="7131AE30" w:rsidR="00054E0B" w:rsidRPr="004D5BED" w:rsidRDefault="00881E30" w:rsidP="004D5BE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1218C">
        <w:rPr>
          <w:b/>
          <w:sz w:val="28"/>
          <w:szCs w:val="28"/>
        </w:rPr>
        <w:t>Теоретический тур</w:t>
      </w:r>
    </w:p>
    <w:p w14:paraId="44D62A7F" w14:textId="2318FA03" w:rsidR="00EE0787" w:rsidRPr="004D5BED" w:rsidRDefault="00881E30" w:rsidP="004D5BED">
      <w:pPr>
        <w:pStyle w:val="c3"/>
        <w:numPr>
          <w:ilvl w:val="0"/>
          <w:numId w:val="14"/>
        </w:numPr>
        <w:shd w:val="clear" w:color="auto" w:fill="FFFFFF"/>
        <w:tabs>
          <w:tab w:val="left" w:pos="255"/>
        </w:tabs>
        <w:spacing w:before="0" w:beforeAutospacing="0" w:after="0" w:afterAutospacing="0" w:line="360" w:lineRule="auto"/>
        <w:ind w:right="58"/>
        <w:rPr>
          <w:bCs/>
          <w:color w:val="000000"/>
          <w:sz w:val="28"/>
          <w:szCs w:val="28"/>
        </w:rPr>
      </w:pPr>
      <w:r w:rsidRPr="004D5BED">
        <w:rPr>
          <w:rStyle w:val="c5"/>
          <w:bCs/>
          <w:color w:val="000000"/>
          <w:sz w:val="28"/>
          <w:szCs w:val="28"/>
        </w:rPr>
        <w:t xml:space="preserve">В Омской области насчитывается около 4240 рек, из которых 11 имеют длину более 100 км., 303 – более 10 км., менее этой протяженности 3926 рек. Назовите реки Омской области, имеющие длину более 100 км. </w:t>
      </w:r>
    </w:p>
    <w:p w14:paraId="5B5D6F00" w14:textId="57AE8326" w:rsidR="00154A07" w:rsidRPr="004D5BED" w:rsidRDefault="00881E30" w:rsidP="004D5BE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right="58"/>
        <w:rPr>
          <w:rFonts w:eastAsiaTheme="minorHAnsi"/>
          <w:sz w:val="28"/>
          <w:szCs w:val="28"/>
          <w:lang w:eastAsia="en-US"/>
        </w:rPr>
      </w:pPr>
      <w:r w:rsidRPr="004D5BED">
        <w:rPr>
          <w:rFonts w:eastAsiaTheme="minorHAnsi"/>
          <w:sz w:val="28"/>
          <w:szCs w:val="28"/>
          <w:lang w:eastAsia="en-US"/>
        </w:rPr>
        <w:t>В 1909 году А. И. Куприн в повести «</w:t>
      </w:r>
      <w:proofErr w:type="spellStart"/>
      <w:r w:rsidRPr="004D5BED">
        <w:rPr>
          <w:rFonts w:eastAsiaTheme="minorHAnsi"/>
          <w:sz w:val="28"/>
          <w:szCs w:val="28"/>
          <w:lang w:eastAsia="en-US"/>
        </w:rPr>
        <w:t>Листригоны</w:t>
      </w:r>
      <w:proofErr w:type="spellEnd"/>
      <w:r w:rsidRPr="004D5BED">
        <w:rPr>
          <w:rFonts w:eastAsiaTheme="minorHAnsi"/>
          <w:sz w:val="28"/>
          <w:szCs w:val="28"/>
          <w:lang w:eastAsia="en-US"/>
        </w:rPr>
        <w:t xml:space="preserve">» так описывает этот ветер: </w:t>
      </w:r>
      <w:r w:rsidRPr="004D5BED">
        <w:rPr>
          <w:rFonts w:eastAsiaTheme="minorHAnsi"/>
          <w:bCs/>
          <w:iCs/>
          <w:sz w:val="28"/>
          <w:szCs w:val="28"/>
          <w:lang w:eastAsia="en-US"/>
        </w:rPr>
        <w:t xml:space="preserve">«…это яростный таинственный ветер, который рождается где-то в плешивых, облезших горах около Новороссийска, сваливается в круглую бухту и разводит страшное волнение… Сила его так велика, что он опрокидывает с рельсов груженые товарные вагоны, валит телеграфные </w:t>
      </w:r>
      <w:r w:rsidRPr="004D5BED">
        <w:rPr>
          <w:rFonts w:eastAsiaTheme="minorHAnsi"/>
          <w:bCs/>
          <w:iCs/>
          <w:sz w:val="28"/>
          <w:szCs w:val="28"/>
          <w:lang w:eastAsia="en-US"/>
        </w:rPr>
        <w:lastRenderedPageBreak/>
        <w:t>столбы, разрушает только что сложенные кирпичные стены, бросает на землю людей, идущих в одиночку… Ветер этот страшен своей неожиданностью: его невозможно предугадать - это самый капризный ветер на самом капризном из морей».</w:t>
      </w:r>
    </w:p>
    <w:p w14:paraId="29C1842D" w14:textId="3F80D888" w:rsidR="00154A07" w:rsidRDefault="00881E30" w:rsidP="004D5BED">
      <w:pPr>
        <w:pStyle w:val="c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58"/>
        <w:rPr>
          <w:rFonts w:eastAsiaTheme="minorHAnsi"/>
          <w:sz w:val="28"/>
          <w:szCs w:val="28"/>
          <w:lang w:eastAsia="en-US"/>
        </w:rPr>
      </w:pPr>
      <w:r w:rsidRPr="00154A07">
        <w:rPr>
          <w:rFonts w:eastAsiaTheme="minorHAnsi"/>
          <w:sz w:val="28"/>
          <w:szCs w:val="28"/>
          <w:lang w:eastAsia="en-US"/>
        </w:rPr>
        <w:t>Как называется ветер?</w:t>
      </w:r>
    </w:p>
    <w:p w14:paraId="63AD0E86" w14:textId="77777777" w:rsidR="00154A07" w:rsidRDefault="00881E30" w:rsidP="004D5BED">
      <w:pPr>
        <w:pStyle w:val="c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58"/>
        <w:rPr>
          <w:rFonts w:eastAsiaTheme="minorHAnsi"/>
          <w:sz w:val="28"/>
          <w:szCs w:val="28"/>
          <w:lang w:eastAsia="en-US"/>
        </w:rPr>
      </w:pPr>
      <w:r w:rsidRPr="00154A07">
        <w:rPr>
          <w:rFonts w:eastAsiaTheme="minorHAnsi"/>
          <w:sz w:val="28"/>
          <w:szCs w:val="28"/>
          <w:lang w:eastAsia="en-US"/>
        </w:rPr>
        <w:t xml:space="preserve">Какое он имеет направление? </w:t>
      </w:r>
    </w:p>
    <w:p w14:paraId="25E03AAC" w14:textId="579E0184" w:rsidR="00154A07" w:rsidRPr="00154A07" w:rsidRDefault="00881E30" w:rsidP="004D5BED">
      <w:pPr>
        <w:pStyle w:val="c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58"/>
        <w:rPr>
          <w:sz w:val="28"/>
          <w:szCs w:val="28"/>
        </w:rPr>
      </w:pPr>
      <w:r w:rsidRPr="00154A07">
        <w:rPr>
          <w:rFonts w:eastAsiaTheme="minorHAnsi"/>
          <w:sz w:val="28"/>
          <w:szCs w:val="28"/>
          <w:lang w:eastAsia="en-US"/>
        </w:rPr>
        <w:t xml:space="preserve">О каком капризном море идет речь в отрывке? </w:t>
      </w:r>
    </w:p>
    <w:p w14:paraId="7CF3046D" w14:textId="5E4BBB57" w:rsidR="00EE0787" w:rsidRPr="004D5BED" w:rsidRDefault="00881E30" w:rsidP="004D5BED">
      <w:pPr>
        <w:pStyle w:val="a7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506B87">
        <w:rPr>
          <w:rFonts w:eastAsiaTheme="minorHAnsi"/>
          <w:sz w:val="28"/>
          <w:szCs w:val="28"/>
          <w:lang w:eastAsia="en-US"/>
        </w:rPr>
        <w:t>Где еще в России бывают похожие ветры</w:t>
      </w:r>
      <w:r w:rsidR="00154A07" w:rsidRPr="00154A07">
        <w:rPr>
          <w:sz w:val="28"/>
          <w:szCs w:val="28"/>
        </w:rPr>
        <w:t xml:space="preserve"> </w:t>
      </w:r>
      <w:r w:rsidR="00154A07">
        <w:rPr>
          <w:sz w:val="28"/>
          <w:szCs w:val="28"/>
        </w:rPr>
        <w:t>и как они называются</w:t>
      </w:r>
      <w:r w:rsidRPr="00506B87">
        <w:rPr>
          <w:rFonts w:eastAsiaTheme="minorHAnsi"/>
          <w:sz w:val="28"/>
          <w:szCs w:val="28"/>
          <w:lang w:eastAsia="en-US"/>
        </w:rPr>
        <w:t xml:space="preserve">? </w:t>
      </w:r>
    </w:p>
    <w:p w14:paraId="084DFDF0" w14:textId="29651C94" w:rsidR="00054E0B" w:rsidRPr="004D5BED" w:rsidRDefault="00881E30" w:rsidP="004D5BED">
      <w:pPr>
        <w:pStyle w:val="af"/>
        <w:numPr>
          <w:ilvl w:val="0"/>
          <w:numId w:val="14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Style w:val="c5"/>
          <w:sz w:val="28"/>
          <w:szCs w:val="28"/>
        </w:rPr>
      </w:pPr>
      <w:r w:rsidRPr="004D5BED">
        <w:rPr>
          <w:rFonts w:eastAsia="+mn-ea"/>
          <w:color w:val="000000"/>
          <w:kern w:val="24"/>
          <w:sz w:val="28"/>
          <w:szCs w:val="28"/>
        </w:rPr>
        <w:t xml:space="preserve">Заполните таблицу, используя приведенные ниже </w:t>
      </w:r>
      <w:r w:rsidR="00506B87" w:rsidRPr="004D5BED">
        <w:rPr>
          <w:rFonts w:eastAsia="+mn-ea"/>
          <w:color w:val="000000"/>
          <w:kern w:val="24"/>
          <w:sz w:val="28"/>
          <w:szCs w:val="28"/>
        </w:rPr>
        <w:t xml:space="preserve">географические </w:t>
      </w:r>
      <w:r w:rsidR="00506B87" w:rsidRPr="004D5BED">
        <w:rPr>
          <w:sz w:val="28"/>
          <w:szCs w:val="28"/>
        </w:rPr>
        <w:t>названия</w:t>
      </w:r>
      <w:r w:rsidRPr="004D5BED">
        <w:rPr>
          <w:rFonts w:eastAsia="+mn-ea"/>
          <w:color w:val="000000"/>
          <w:kern w:val="24"/>
          <w:sz w:val="28"/>
          <w:szCs w:val="28"/>
        </w:rPr>
        <w:t xml:space="preserve"> и числа: Эльбрус, 1895, 4506, хр. Черского, </w:t>
      </w:r>
      <w:r w:rsidR="00506B87" w:rsidRPr="004D5BED">
        <w:rPr>
          <w:rFonts w:eastAsia="+mn-ea"/>
          <w:color w:val="000000"/>
          <w:kern w:val="24"/>
          <w:sz w:val="28"/>
          <w:szCs w:val="28"/>
        </w:rPr>
        <w:t>Белуха, Кавказ</w:t>
      </w:r>
      <w:r w:rsidRPr="004D5BED">
        <w:rPr>
          <w:rFonts w:eastAsia="+mn-ea"/>
          <w:color w:val="000000"/>
          <w:kern w:val="24"/>
          <w:sz w:val="28"/>
          <w:szCs w:val="28"/>
        </w:rPr>
        <w:t>, 3003, Народная, Урал, Алтай, 5642, Победа</w:t>
      </w:r>
    </w:p>
    <w:tbl>
      <w:tblPr>
        <w:tblW w:w="8903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7"/>
        <w:gridCol w:w="2968"/>
        <w:gridCol w:w="2968"/>
      </w:tblGrid>
      <w:tr w:rsidR="00881E30" w:rsidRPr="00506B87" w14:paraId="640EC384" w14:textId="77777777" w:rsidTr="00E94636">
        <w:trPr>
          <w:trHeight w:val="214"/>
        </w:trPr>
        <w:tc>
          <w:tcPr>
            <w:tcW w:w="296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91A4D67" w14:textId="77777777" w:rsidR="00881E30" w:rsidRPr="00506B87" w:rsidRDefault="00881E30" w:rsidP="004D5BED">
            <w:pPr>
              <w:spacing w:line="360" w:lineRule="auto"/>
              <w:jc w:val="center"/>
              <w:textAlignment w:val="top"/>
              <w:rPr>
                <w:i/>
                <w:sz w:val="28"/>
                <w:szCs w:val="28"/>
              </w:rPr>
            </w:pPr>
            <w:r w:rsidRPr="00506B87">
              <w:rPr>
                <w:bCs/>
                <w:i/>
                <w:iCs/>
                <w:color w:val="000000"/>
                <w:kern w:val="24"/>
                <w:sz w:val="28"/>
                <w:szCs w:val="28"/>
              </w:rPr>
              <w:t>Горная система</w:t>
            </w: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11819F2" w14:textId="77777777" w:rsidR="00881E30" w:rsidRPr="00506B87" w:rsidRDefault="00881E30" w:rsidP="004D5BED">
            <w:pPr>
              <w:spacing w:line="360" w:lineRule="auto"/>
              <w:jc w:val="center"/>
              <w:textAlignment w:val="top"/>
              <w:rPr>
                <w:i/>
                <w:sz w:val="28"/>
                <w:szCs w:val="28"/>
              </w:rPr>
            </w:pPr>
            <w:r w:rsidRPr="00506B87">
              <w:rPr>
                <w:bCs/>
                <w:i/>
                <w:iCs/>
                <w:color w:val="000000"/>
                <w:kern w:val="24"/>
                <w:sz w:val="28"/>
                <w:szCs w:val="28"/>
              </w:rPr>
              <w:t>Вершина</w:t>
            </w: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4A8353A" w14:textId="77777777" w:rsidR="00881E30" w:rsidRPr="00506B87" w:rsidRDefault="00881E30" w:rsidP="004D5BED">
            <w:pPr>
              <w:spacing w:line="360" w:lineRule="auto"/>
              <w:jc w:val="center"/>
              <w:textAlignment w:val="top"/>
              <w:rPr>
                <w:i/>
                <w:sz w:val="28"/>
                <w:szCs w:val="28"/>
              </w:rPr>
            </w:pPr>
            <w:r w:rsidRPr="00506B87">
              <w:rPr>
                <w:bCs/>
                <w:i/>
                <w:iCs/>
                <w:color w:val="000000"/>
                <w:kern w:val="24"/>
                <w:sz w:val="28"/>
                <w:szCs w:val="28"/>
              </w:rPr>
              <w:t>Высота, м</w:t>
            </w:r>
          </w:p>
        </w:tc>
      </w:tr>
      <w:tr w:rsidR="00881E30" w:rsidRPr="0011218C" w14:paraId="27B54D98" w14:textId="77777777" w:rsidTr="00E94636">
        <w:trPr>
          <w:trHeight w:val="339"/>
        </w:trPr>
        <w:tc>
          <w:tcPr>
            <w:tcW w:w="296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56F89CE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3065810" w14:textId="77777777" w:rsidR="00881E30" w:rsidRPr="0011218C" w:rsidRDefault="00881E30" w:rsidP="004D5BED">
            <w:pPr>
              <w:spacing w:line="360" w:lineRule="auto"/>
              <w:jc w:val="center"/>
              <w:textAlignment w:val="top"/>
              <w:rPr>
                <w:sz w:val="28"/>
                <w:szCs w:val="28"/>
              </w:rPr>
            </w:pPr>
            <w:r w:rsidRPr="0011218C">
              <w:rPr>
                <w:color w:val="000000"/>
                <w:kern w:val="24"/>
                <w:sz w:val="28"/>
                <w:szCs w:val="28"/>
              </w:rPr>
              <w:t>Эльбрус</w:t>
            </w: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56D2870" w14:textId="10A04EF1" w:rsidR="00881E30" w:rsidRPr="0011218C" w:rsidRDefault="00881E30" w:rsidP="004D5BED">
            <w:pPr>
              <w:spacing w:line="360" w:lineRule="auto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881E30" w:rsidRPr="0011218C" w14:paraId="49C4F079" w14:textId="77777777" w:rsidTr="00E94636">
        <w:trPr>
          <w:trHeight w:val="307"/>
        </w:trPr>
        <w:tc>
          <w:tcPr>
            <w:tcW w:w="296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16E9230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9EB30B3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EB82736" w14:textId="77777777" w:rsidR="00881E30" w:rsidRPr="0011218C" w:rsidRDefault="00881E30" w:rsidP="004D5BED">
            <w:pPr>
              <w:spacing w:line="360" w:lineRule="auto"/>
              <w:jc w:val="center"/>
              <w:textAlignment w:val="top"/>
              <w:rPr>
                <w:sz w:val="28"/>
                <w:szCs w:val="28"/>
              </w:rPr>
            </w:pPr>
            <w:r w:rsidRPr="0011218C">
              <w:rPr>
                <w:color w:val="000000"/>
                <w:kern w:val="24"/>
                <w:sz w:val="28"/>
                <w:szCs w:val="28"/>
              </w:rPr>
              <w:t>4506</w:t>
            </w:r>
          </w:p>
        </w:tc>
      </w:tr>
      <w:tr w:rsidR="00881E30" w:rsidRPr="0011218C" w14:paraId="3705C7B1" w14:textId="77777777" w:rsidTr="00E94636">
        <w:trPr>
          <w:trHeight w:val="514"/>
        </w:trPr>
        <w:tc>
          <w:tcPr>
            <w:tcW w:w="296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34A3218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07077EA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5B54ADD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1E30" w:rsidRPr="0011218C" w14:paraId="5C522DEB" w14:textId="77777777" w:rsidTr="00E94636">
        <w:trPr>
          <w:trHeight w:val="270"/>
        </w:trPr>
        <w:tc>
          <w:tcPr>
            <w:tcW w:w="296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3CAAF1C" w14:textId="77777777" w:rsidR="00881E30" w:rsidRPr="0011218C" w:rsidRDefault="00881E30" w:rsidP="004D5BED">
            <w:pPr>
              <w:spacing w:line="360" w:lineRule="auto"/>
              <w:jc w:val="center"/>
              <w:textAlignment w:val="top"/>
              <w:rPr>
                <w:sz w:val="28"/>
                <w:szCs w:val="28"/>
              </w:rPr>
            </w:pPr>
            <w:r w:rsidRPr="0011218C">
              <w:rPr>
                <w:color w:val="000000"/>
                <w:kern w:val="24"/>
                <w:sz w:val="28"/>
                <w:szCs w:val="28"/>
              </w:rPr>
              <w:t>Урал</w:t>
            </w: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1ACAEE5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8BE6C6C" w14:textId="77777777" w:rsidR="00881E30" w:rsidRPr="0011218C" w:rsidRDefault="00881E30" w:rsidP="004D5BE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81F83AD" w14:textId="77777777" w:rsidR="00BF2E43" w:rsidRDefault="00BF2E43" w:rsidP="004D5BED">
      <w:pPr>
        <w:autoSpaceDE w:val="0"/>
        <w:autoSpaceDN w:val="0"/>
        <w:adjustRightInd w:val="0"/>
        <w:spacing w:after="59" w:line="360" w:lineRule="auto"/>
        <w:rPr>
          <w:rFonts w:eastAsiaTheme="minorHAnsi"/>
          <w:sz w:val="28"/>
          <w:szCs w:val="28"/>
          <w:lang w:eastAsia="en-US"/>
        </w:rPr>
      </w:pPr>
    </w:p>
    <w:p w14:paraId="414B9E51" w14:textId="5FE8D076" w:rsidR="00881E30" w:rsidRDefault="00054E0B" w:rsidP="004D5BED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59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космических снимках находится природный</w:t>
      </w:r>
      <w:r w:rsidR="00881E30" w:rsidRPr="00EE0787">
        <w:rPr>
          <w:rFonts w:eastAsiaTheme="minorHAnsi"/>
          <w:sz w:val="28"/>
          <w:szCs w:val="28"/>
          <w:lang w:eastAsia="en-US"/>
        </w:rPr>
        <w:t xml:space="preserve"> объект, являющийся кандидатом на включение в спи</w:t>
      </w:r>
      <w:r w:rsidR="00EE0787">
        <w:rPr>
          <w:rFonts w:eastAsiaTheme="minorHAnsi"/>
          <w:sz w:val="28"/>
          <w:szCs w:val="28"/>
          <w:lang w:eastAsia="en-US"/>
        </w:rPr>
        <w:t>сок Всемирного наследия ЮНЕСКО.</w:t>
      </w:r>
    </w:p>
    <w:p w14:paraId="019239C1" w14:textId="77777777" w:rsidR="00E74B37" w:rsidRDefault="00E74B37" w:rsidP="004D5BED">
      <w:pPr>
        <w:pStyle w:val="a7"/>
        <w:autoSpaceDE w:val="0"/>
        <w:autoSpaceDN w:val="0"/>
        <w:adjustRightInd w:val="0"/>
        <w:spacing w:after="59"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E74B37" w14:paraId="587A62E0" w14:textId="77777777" w:rsidTr="00E74B37">
        <w:tc>
          <w:tcPr>
            <w:tcW w:w="4940" w:type="dxa"/>
          </w:tcPr>
          <w:p w14:paraId="6F9B062A" w14:textId="22FFE4EB" w:rsidR="00E74B37" w:rsidRDefault="00E74B37" w:rsidP="004D5BED">
            <w:pPr>
              <w:pStyle w:val="a7"/>
              <w:autoSpaceDE w:val="0"/>
              <w:autoSpaceDN w:val="0"/>
              <w:adjustRightInd w:val="0"/>
              <w:spacing w:after="59" w:line="360" w:lineRule="auto"/>
              <w:ind w:left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FDD088" wp14:editId="0C4E7CFE">
                  <wp:extent cx="5457825" cy="3483911"/>
                  <wp:effectExtent l="0" t="0" r="0" b="2540"/>
                  <wp:docPr id="15" name="Рисунок 15" descr="https://pibig.info/uploads/posts/2021-12/thumbs/1640836399_43-pibig-info-p-vasyuganskie-bolota-iz-kosmosa-priroda-kra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big.info/uploads/posts/2021-12/thumbs/1640836399_43-pibig-info-p-vasyuganskie-bolota-iz-kosmosa-priroda-kra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569" cy="353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AD942" w14:textId="77777777" w:rsidR="00E74B37" w:rsidRDefault="00E74B37" w:rsidP="004D5BED">
      <w:pPr>
        <w:pStyle w:val="a7"/>
        <w:autoSpaceDE w:val="0"/>
        <w:autoSpaceDN w:val="0"/>
        <w:adjustRightInd w:val="0"/>
        <w:spacing w:after="59"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5106"/>
      </w:tblGrid>
      <w:tr w:rsidR="00E74B37" w14:paraId="1C3CC127" w14:textId="77777777" w:rsidTr="00E74B37">
        <w:tc>
          <w:tcPr>
            <w:tcW w:w="4247" w:type="dxa"/>
          </w:tcPr>
          <w:p w14:paraId="693BC49F" w14:textId="77777777" w:rsidR="00E74B37" w:rsidRDefault="00E74B37" w:rsidP="004D5BE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9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Назовите природный объект</w:t>
            </w:r>
          </w:p>
          <w:p w14:paraId="34F300C6" w14:textId="77777777" w:rsidR="00E74B37" w:rsidRDefault="00E74B37" w:rsidP="004D5BE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9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06B87">
              <w:rPr>
                <w:rFonts w:eastAsiaTheme="minorHAnsi"/>
                <w:sz w:val="28"/>
                <w:szCs w:val="28"/>
                <w:lang w:eastAsia="en-US"/>
              </w:rPr>
              <w:t>На территории каких субъектов РФ находится данный природный объект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  <w:p w14:paraId="69716CD1" w14:textId="5AFADB6B" w:rsidR="00E74B37" w:rsidRDefault="00E74B37" w:rsidP="004D5BE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9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461F">
              <w:rPr>
                <w:rFonts w:eastAsiaTheme="minorHAnsi"/>
                <w:sz w:val="28"/>
                <w:szCs w:val="28"/>
                <w:lang w:eastAsia="en-US"/>
              </w:rPr>
              <w:t>Какое значение имеет данный природный объект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  <w:p w14:paraId="3F68734E" w14:textId="77777777" w:rsidR="00E74B37" w:rsidRDefault="00E74B37" w:rsidP="004D5BE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9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461F">
              <w:rPr>
                <w:rFonts w:eastAsiaTheme="minorHAnsi"/>
                <w:sz w:val="28"/>
                <w:szCs w:val="28"/>
                <w:lang w:eastAsia="en-US"/>
              </w:rPr>
              <w:t>Перечислите негативное влияние деятельности человека на данный природный объект</w:t>
            </w:r>
          </w:p>
          <w:p w14:paraId="199A5A5D" w14:textId="77777777" w:rsidR="00E74B37" w:rsidRDefault="00E74B37" w:rsidP="004D5BED">
            <w:pPr>
              <w:pStyle w:val="a7"/>
              <w:autoSpaceDE w:val="0"/>
              <w:autoSpaceDN w:val="0"/>
              <w:adjustRightInd w:val="0"/>
              <w:spacing w:after="59" w:line="360" w:lineRule="auto"/>
              <w:ind w:left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518952DD" w14:textId="4C72C365" w:rsidR="00E74B37" w:rsidRDefault="00E74B37" w:rsidP="004D5BED">
            <w:pPr>
              <w:pStyle w:val="a7"/>
              <w:autoSpaceDE w:val="0"/>
              <w:autoSpaceDN w:val="0"/>
              <w:adjustRightInd w:val="0"/>
              <w:spacing w:after="59" w:line="360" w:lineRule="auto"/>
              <w:ind w:left="0"/>
              <w:rPr>
                <w:rFonts w:eastAsiaTheme="minorHAnsi"/>
                <w:sz w:val="28"/>
                <w:szCs w:val="28"/>
                <w:lang w:eastAsia="en-US"/>
              </w:rPr>
            </w:pPr>
            <w:r w:rsidRPr="00054E0B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69BECBA9" wp14:editId="39BFDDAB">
                  <wp:extent cx="3096676" cy="3209925"/>
                  <wp:effectExtent l="0" t="0" r="8890" b="0"/>
                  <wp:docPr id="17" name="Рисунок 17" descr="C:\Users\Михаил\Desktop\олимпиада_22-23_география\ребус\1649530196_2-vsegda-pomnim-com-p-vasyuganskie-bolota-iz-kosmosa-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Desktop\олимпиада_22-23_география\ребус\1649530196_2-vsegda-pomnim-com-p-vasyuganskie-bolota-iz-kosmosa-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02" cy="327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8363E" w14:textId="2CD1EDEC" w:rsidR="00054E0B" w:rsidRDefault="00054E0B" w:rsidP="004D5BED">
      <w:pPr>
        <w:pStyle w:val="a7"/>
        <w:autoSpaceDE w:val="0"/>
        <w:autoSpaceDN w:val="0"/>
        <w:adjustRightInd w:val="0"/>
        <w:spacing w:after="59" w:line="360" w:lineRule="auto"/>
        <w:ind w:left="501"/>
        <w:rPr>
          <w:rFonts w:eastAsiaTheme="minorHAnsi"/>
          <w:sz w:val="28"/>
          <w:szCs w:val="28"/>
          <w:lang w:eastAsia="en-US"/>
        </w:rPr>
      </w:pPr>
    </w:p>
    <w:sectPr w:rsidR="00054E0B" w:rsidSect="00BE342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0A34" w14:textId="77777777" w:rsidR="00CB51AC" w:rsidRDefault="00CB51AC" w:rsidP="00BE3424">
      <w:r>
        <w:separator/>
      </w:r>
    </w:p>
  </w:endnote>
  <w:endnote w:type="continuationSeparator" w:id="0">
    <w:p w14:paraId="3E45755E" w14:textId="77777777" w:rsidR="00CB51AC" w:rsidRDefault="00CB51AC" w:rsidP="00BE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194982"/>
      <w:docPartObj>
        <w:docPartGallery w:val="Page Numbers (Bottom of Page)"/>
        <w:docPartUnique/>
      </w:docPartObj>
    </w:sdtPr>
    <w:sdtEndPr/>
    <w:sdtContent>
      <w:p w14:paraId="67C734E6" w14:textId="6825C823" w:rsidR="00797487" w:rsidRDefault="00797487" w:rsidP="00070B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ED">
          <w:rPr>
            <w:noProof/>
          </w:rPr>
          <w:t>5</w:t>
        </w:r>
        <w:r>
          <w:fldChar w:fldCharType="end"/>
        </w:r>
      </w:p>
    </w:sdtContent>
  </w:sdt>
  <w:p w14:paraId="6DFA23F0" w14:textId="77777777" w:rsidR="00797487" w:rsidRDefault="00797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F704E" w14:textId="77777777" w:rsidR="00CB51AC" w:rsidRDefault="00CB51AC" w:rsidP="00BE3424">
      <w:r>
        <w:separator/>
      </w:r>
    </w:p>
  </w:footnote>
  <w:footnote w:type="continuationSeparator" w:id="0">
    <w:p w14:paraId="2FAE7091" w14:textId="77777777" w:rsidR="00CB51AC" w:rsidRDefault="00CB51AC" w:rsidP="00BE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C1F7" w14:textId="7ACF1833" w:rsidR="00797487" w:rsidRPr="00780431" w:rsidRDefault="00797487" w:rsidP="00E56DA9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D87D7D" wp14:editId="3CEA1BAD">
          <wp:simplePos x="0" y="0"/>
          <wp:positionH relativeFrom="margin">
            <wp:posOffset>24130</wp:posOffset>
          </wp:positionH>
          <wp:positionV relativeFrom="margin">
            <wp:posOffset>-1047750</wp:posOffset>
          </wp:positionV>
          <wp:extent cx="1121410" cy="549910"/>
          <wp:effectExtent l="0" t="0" r="0" b="2540"/>
          <wp:wrapThrough wrapText="bothSides">
            <wp:wrapPolygon edited="0">
              <wp:start x="5504" y="748"/>
              <wp:lineTo x="367" y="2245"/>
              <wp:lineTo x="0" y="2993"/>
              <wp:lineTo x="0" y="20952"/>
              <wp:lineTo x="10641" y="20952"/>
              <wp:lineTo x="13210" y="14217"/>
              <wp:lineTo x="20915" y="9727"/>
              <wp:lineTo x="20915" y="2245"/>
              <wp:lineTo x="13943" y="748"/>
              <wp:lineTo x="5504" y="748"/>
            </wp:wrapPolygon>
          </wp:wrapThrough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1214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2D4B">
      <w:rPr>
        <w:b/>
        <w:szCs w:val="28"/>
        <w:lang w:eastAsia="ar-SA"/>
      </w:rPr>
      <w:t xml:space="preserve">                  </w:t>
    </w:r>
    <w:r w:rsidRPr="00780431">
      <w:rPr>
        <w:b/>
        <w:szCs w:val="28"/>
        <w:lang w:eastAsia="ar-SA"/>
      </w:rPr>
      <w:t>ВСЕРОССИЙСКАЯ ОЛИМПИАДА ШКОЛЬНИКОВ 202</w:t>
    </w:r>
    <w:r>
      <w:rPr>
        <w:b/>
        <w:szCs w:val="28"/>
        <w:lang w:eastAsia="ar-SA"/>
      </w:rPr>
      <w:t>2</w:t>
    </w:r>
    <w:r w:rsidRPr="00780431">
      <w:rPr>
        <w:b/>
        <w:szCs w:val="28"/>
        <w:lang w:eastAsia="ar-SA"/>
      </w:rPr>
      <w:t>/2</w:t>
    </w:r>
    <w:r>
      <w:rPr>
        <w:b/>
        <w:szCs w:val="28"/>
        <w:lang w:eastAsia="ar-SA"/>
      </w:rPr>
      <w:t>3</w:t>
    </w:r>
    <w:r w:rsidRPr="00780431">
      <w:rPr>
        <w:b/>
        <w:szCs w:val="28"/>
        <w:lang w:eastAsia="ar-SA"/>
      </w:rPr>
      <w:t xml:space="preserve"> гг.</w:t>
    </w:r>
  </w:p>
  <w:p w14:paraId="1CC51120" w14:textId="77777777" w:rsidR="00797487" w:rsidRPr="00780431" w:rsidRDefault="00797487" w:rsidP="00E56DA9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 w:rsidRPr="00780431">
      <w:rPr>
        <w:b/>
        <w:szCs w:val="28"/>
        <w:lang w:eastAsia="ar-SA"/>
      </w:rPr>
      <w:t>ШКОЛЬНЫЙ ЭТАП</w:t>
    </w:r>
  </w:p>
  <w:p w14:paraId="40DA7955" w14:textId="77777777" w:rsidR="00916595" w:rsidRDefault="00916595" w:rsidP="00E56DA9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</w:p>
  <w:p w14:paraId="4F2EBDC9" w14:textId="532801D0" w:rsidR="00797487" w:rsidRDefault="00797487" w:rsidP="00E56DA9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  <w:r>
      <w:rPr>
        <w:szCs w:val="28"/>
        <w:lang w:eastAsia="ar-SA"/>
      </w:rPr>
      <w:t>ГЕОГРАФИЯ</w:t>
    </w:r>
  </w:p>
  <w:p w14:paraId="08AFCAC8" w14:textId="58090ADC" w:rsidR="00797487" w:rsidRDefault="00881E30" w:rsidP="00BE3424">
    <w:pPr>
      <w:tabs>
        <w:tab w:val="center" w:pos="4677"/>
        <w:tab w:val="right" w:pos="9355"/>
      </w:tabs>
      <w:suppressAutoHyphens/>
      <w:jc w:val="center"/>
    </w:pPr>
    <w:r>
      <w:rPr>
        <w:szCs w:val="28"/>
        <w:lang w:eastAsia="ar-SA"/>
      </w:rPr>
      <w:t>8</w:t>
    </w:r>
    <w:r w:rsidR="00797487">
      <w:rPr>
        <w:szCs w:val="28"/>
        <w:lang w:eastAsia="ar-SA"/>
      </w:rPr>
      <w:t xml:space="preserve"> </w:t>
    </w:r>
    <w:r w:rsidR="00797487" w:rsidRPr="00780431">
      <w:rPr>
        <w:szCs w:val="28"/>
        <w:lang w:eastAsia="ar-SA"/>
      </w:rPr>
      <w:t>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14C2"/>
    <w:multiLevelType w:val="hybridMultilevel"/>
    <w:tmpl w:val="21228DBE"/>
    <w:lvl w:ilvl="0" w:tplc="505C555C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186CAC"/>
    <w:multiLevelType w:val="hybridMultilevel"/>
    <w:tmpl w:val="70AC024C"/>
    <w:lvl w:ilvl="0" w:tplc="1B48204C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D0205B"/>
    <w:multiLevelType w:val="hybridMultilevel"/>
    <w:tmpl w:val="E528B61E"/>
    <w:lvl w:ilvl="0" w:tplc="B4CA354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8313A1"/>
    <w:multiLevelType w:val="hybridMultilevel"/>
    <w:tmpl w:val="74F2D060"/>
    <w:lvl w:ilvl="0" w:tplc="7D7ED30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B6005"/>
    <w:multiLevelType w:val="hybridMultilevel"/>
    <w:tmpl w:val="886400B6"/>
    <w:lvl w:ilvl="0" w:tplc="991C5B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F57"/>
    <w:multiLevelType w:val="hybridMultilevel"/>
    <w:tmpl w:val="7DFA7CE8"/>
    <w:lvl w:ilvl="0" w:tplc="57607E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744"/>
    <w:multiLevelType w:val="hybridMultilevel"/>
    <w:tmpl w:val="FAD44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7790D"/>
    <w:multiLevelType w:val="hybridMultilevel"/>
    <w:tmpl w:val="5ED0B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F2713"/>
    <w:multiLevelType w:val="hybridMultilevel"/>
    <w:tmpl w:val="E8F0E504"/>
    <w:lvl w:ilvl="0" w:tplc="E692054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1262FB"/>
    <w:multiLevelType w:val="hybridMultilevel"/>
    <w:tmpl w:val="1904F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C4079"/>
    <w:multiLevelType w:val="hybridMultilevel"/>
    <w:tmpl w:val="E56E2D4A"/>
    <w:lvl w:ilvl="0" w:tplc="94CE2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25952"/>
    <w:multiLevelType w:val="hybridMultilevel"/>
    <w:tmpl w:val="09E02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155A1"/>
    <w:multiLevelType w:val="hybridMultilevel"/>
    <w:tmpl w:val="A72AAA8C"/>
    <w:lvl w:ilvl="0" w:tplc="B3A8A7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970F4"/>
    <w:multiLevelType w:val="hybridMultilevel"/>
    <w:tmpl w:val="635C290E"/>
    <w:lvl w:ilvl="0" w:tplc="1E48F7C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4D30943"/>
    <w:multiLevelType w:val="hybridMultilevel"/>
    <w:tmpl w:val="57F27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B511E60"/>
    <w:multiLevelType w:val="hybridMultilevel"/>
    <w:tmpl w:val="3E886F92"/>
    <w:lvl w:ilvl="0" w:tplc="60DEA96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451CB1E8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E3"/>
    <w:rsid w:val="00005E86"/>
    <w:rsid w:val="00022D4B"/>
    <w:rsid w:val="000418F8"/>
    <w:rsid w:val="000420A9"/>
    <w:rsid w:val="00045EBA"/>
    <w:rsid w:val="00054E0B"/>
    <w:rsid w:val="00070B32"/>
    <w:rsid w:val="00091EF8"/>
    <w:rsid w:val="000A30FC"/>
    <w:rsid w:val="000A3478"/>
    <w:rsid w:val="000E090B"/>
    <w:rsid w:val="000E664A"/>
    <w:rsid w:val="000F6A7F"/>
    <w:rsid w:val="001058CD"/>
    <w:rsid w:val="0011218C"/>
    <w:rsid w:val="00120509"/>
    <w:rsid w:val="001239B8"/>
    <w:rsid w:val="00135E6D"/>
    <w:rsid w:val="00154A07"/>
    <w:rsid w:val="00160B5E"/>
    <w:rsid w:val="001F3E3E"/>
    <w:rsid w:val="00223B6F"/>
    <w:rsid w:val="00231D86"/>
    <w:rsid w:val="00242553"/>
    <w:rsid w:val="0026461F"/>
    <w:rsid w:val="00272299"/>
    <w:rsid w:val="002768F1"/>
    <w:rsid w:val="002B1323"/>
    <w:rsid w:val="002C4061"/>
    <w:rsid w:val="002C5E8A"/>
    <w:rsid w:val="002E652B"/>
    <w:rsid w:val="002F3A18"/>
    <w:rsid w:val="00304EC9"/>
    <w:rsid w:val="003262BA"/>
    <w:rsid w:val="00326C0F"/>
    <w:rsid w:val="00337D10"/>
    <w:rsid w:val="00367E51"/>
    <w:rsid w:val="00387E8F"/>
    <w:rsid w:val="003931FF"/>
    <w:rsid w:val="003A7C51"/>
    <w:rsid w:val="003B6E2D"/>
    <w:rsid w:val="003E5699"/>
    <w:rsid w:val="003F3314"/>
    <w:rsid w:val="00413B58"/>
    <w:rsid w:val="00432940"/>
    <w:rsid w:val="00441435"/>
    <w:rsid w:val="004579ED"/>
    <w:rsid w:val="004605E0"/>
    <w:rsid w:val="00464C7C"/>
    <w:rsid w:val="00492F9C"/>
    <w:rsid w:val="004D5BED"/>
    <w:rsid w:val="004E19B0"/>
    <w:rsid w:val="004F657B"/>
    <w:rsid w:val="00506B87"/>
    <w:rsid w:val="005158F5"/>
    <w:rsid w:val="00582A64"/>
    <w:rsid w:val="005A7D63"/>
    <w:rsid w:val="005C3446"/>
    <w:rsid w:val="005D630C"/>
    <w:rsid w:val="005F22ED"/>
    <w:rsid w:val="005F66EA"/>
    <w:rsid w:val="006233F8"/>
    <w:rsid w:val="00627B11"/>
    <w:rsid w:val="0066502C"/>
    <w:rsid w:val="006A059C"/>
    <w:rsid w:val="006B523F"/>
    <w:rsid w:val="006C3ABB"/>
    <w:rsid w:val="006D3F22"/>
    <w:rsid w:val="006F56D4"/>
    <w:rsid w:val="00701C72"/>
    <w:rsid w:val="00750602"/>
    <w:rsid w:val="007577B1"/>
    <w:rsid w:val="0076489A"/>
    <w:rsid w:val="00776A91"/>
    <w:rsid w:val="00797487"/>
    <w:rsid w:val="007A55BA"/>
    <w:rsid w:val="007B0709"/>
    <w:rsid w:val="007C49D6"/>
    <w:rsid w:val="007C6996"/>
    <w:rsid w:val="007F7951"/>
    <w:rsid w:val="0080163F"/>
    <w:rsid w:val="008178DD"/>
    <w:rsid w:val="00837306"/>
    <w:rsid w:val="00874252"/>
    <w:rsid w:val="00881E30"/>
    <w:rsid w:val="0088440C"/>
    <w:rsid w:val="00896280"/>
    <w:rsid w:val="00916595"/>
    <w:rsid w:val="009422D9"/>
    <w:rsid w:val="009460D8"/>
    <w:rsid w:val="00957501"/>
    <w:rsid w:val="00986BA8"/>
    <w:rsid w:val="009C0D85"/>
    <w:rsid w:val="009E5129"/>
    <w:rsid w:val="00A005C7"/>
    <w:rsid w:val="00A05D2C"/>
    <w:rsid w:val="00A34824"/>
    <w:rsid w:val="00A7729B"/>
    <w:rsid w:val="00AE3A90"/>
    <w:rsid w:val="00B132EF"/>
    <w:rsid w:val="00B1590F"/>
    <w:rsid w:val="00B67249"/>
    <w:rsid w:val="00B9426E"/>
    <w:rsid w:val="00B9788A"/>
    <w:rsid w:val="00BC267C"/>
    <w:rsid w:val="00BD754B"/>
    <w:rsid w:val="00BE3424"/>
    <w:rsid w:val="00BF2E43"/>
    <w:rsid w:val="00BF6D28"/>
    <w:rsid w:val="00C121C1"/>
    <w:rsid w:val="00C174B6"/>
    <w:rsid w:val="00C226B3"/>
    <w:rsid w:val="00C32340"/>
    <w:rsid w:val="00C44C00"/>
    <w:rsid w:val="00C459F2"/>
    <w:rsid w:val="00CB51AC"/>
    <w:rsid w:val="00CC78E3"/>
    <w:rsid w:val="00CD4F80"/>
    <w:rsid w:val="00CE7BAA"/>
    <w:rsid w:val="00CF0A8D"/>
    <w:rsid w:val="00D17D05"/>
    <w:rsid w:val="00D748DA"/>
    <w:rsid w:val="00DA5F6D"/>
    <w:rsid w:val="00DB1816"/>
    <w:rsid w:val="00DE6A72"/>
    <w:rsid w:val="00DF0A2B"/>
    <w:rsid w:val="00DF3166"/>
    <w:rsid w:val="00E3135F"/>
    <w:rsid w:val="00E54F82"/>
    <w:rsid w:val="00E56DA9"/>
    <w:rsid w:val="00E74B37"/>
    <w:rsid w:val="00E86EBA"/>
    <w:rsid w:val="00E925A2"/>
    <w:rsid w:val="00E94636"/>
    <w:rsid w:val="00EE0787"/>
    <w:rsid w:val="00F06CA3"/>
    <w:rsid w:val="00F12C98"/>
    <w:rsid w:val="00F321AF"/>
    <w:rsid w:val="00F409EF"/>
    <w:rsid w:val="00F47DFF"/>
    <w:rsid w:val="00FF27FF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B21F"/>
  <w15:docId w15:val="{ADB76609-99E7-4864-B00F-EDEDA78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20509"/>
    <w:pPr>
      <w:ind w:left="720"/>
      <w:contextualSpacing/>
    </w:pPr>
  </w:style>
  <w:style w:type="paragraph" w:customStyle="1" w:styleId="Default">
    <w:name w:val="Default"/>
    <w:rsid w:val="00582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58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582A64"/>
    <w:pPr>
      <w:suppressAutoHyphens/>
      <w:spacing w:after="140" w:line="288" w:lineRule="auto"/>
      <w:ind w:left="110"/>
    </w:pPr>
    <w:rPr>
      <w:color w:val="00000A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582A6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article-renderblock">
    <w:name w:val="article-render__block"/>
    <w:basedOn w:val="a"/>
    <w:rsid w:val="00582A64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35"/>
    <w:unhideWhenUsed/>
    <w:qFormat/>
    <w:rsid w:val="005A7D63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165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659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BC267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C49D6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881E3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45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9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C459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A88C-E61D-42C0-BD1B-34FCD8B4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318-gracheva</dc:creator>
  <cp:keywords/>
  <dc:description/>
  <cp:lastModifiedBy>318-gracheva</cp:lastModifiedBy>
  <cp:revision>48</cp:revision>
  <cp:lastPrinted>2022-08-25T18:03:00Z</cp:lastPrinted>
  <dcterms:created xsi:type="dcterms:W3CDTF">2022-04-21T11:49:00Z</dcterms:created>
  <dcterms:modified xsi:type="dcterms:W3CDTF">2022-10-03T12:21:00Z</dcterms:modified>
</cp:coreProperties>
</file>