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03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  <w:r w:rsidR="00E25C03">
        <w:rPr>
          <w:rFonts w:ascii="Times New Roman" w:eastAsia="Times New Roman" w:hAnsi="Times New Roman" w:cs="Times New Roman"/>
          <w:b/>
        </w:rPr>
        <w:t xml:space="preserve"> </w:t>
      </w:r>
    </w:p>
    <w:p w:rsidR="007477A4" w:rsidRDefault="00E25C03" w:rsidP="00E2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«Слободчиковская основная общеобразовательная школа»</w:t>
      </w:r>
    </w:p>
    <w:p w:rsidR="007477A4" w:rsidRDefault="00E2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Усть-Ишимский муниципальный район, Омская область</w:t>
      </w:r>
    </w:p>
    <w:p w:rsidR="007477A4" w:rsidRDefault="007477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477A4" w:rsidRDefault="009E1251" w:rsidP="00E25C03">
      <w:pPr>
        <w:spacing w:after="0" w:line="240" w:lineRule="auto"/>
        <w:ind w:left="6379" w:right="-850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Утверждаю </w:t>
      </w:r>
    </w:p>
    <w:p w:rsidR="007477A4" w:rsidRDefault="009E1251" w:rsidP="00E25C03">
      <w:pPr>
        <w:spacing w:after="0" w:line="240" w:lineRule="auto"/>
        <w:ind w:left="6379" w:right="-850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МБОУ</w:t>
      </w:r>
      <w:r w:rsidR="00E25C03">
        <w:rPr>
          <w:rFonts w:ascii="Times New Roman" w:eastAsia="Times New Roman" w:hAnsi="Times New Roman" w:cs="Times New Roman"/>
        </w:rPr>
        <w:t xml:space="preserve"> «Слободчиковская ООШ»</w:t>
      </w:r>
    </w:p>
    <w:p w:rsidR="007477A4" w:rsidRDefault="009E1251" w:rsidP="00E25C03">
      <w:pPr>
        <w:spacing w:after="0" w:line="240" w:lineRule="auto"/>
        <w:ind w:left="6379" w:right="-850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</w:t>
      </w:r>
      <w:r w:rsidR="00E25C03">
        <w:rPr>
          <w:rFonts w:ascii="Times New Roman" w:eastAsia="Times New Roman" w:hAnsi="Times New Roman" w:cs="Times New Roman"/>
        </w:rPr>
        <w:t>/</w:t>
      </w:r>
      <w:proofErr w:type="spellStart"/>
      <w:r w:rsidR="00E25C03">
        <w:rPr>
          <w:rFonts w:ascii="Times New Roman" w:eastAsia="Times New Roman" w:hAnsi="Times New Roman" w:cs="Times New Roman"/>
        </w:rPr>
        <w:t>Т.Б.Тарасова</w:t>
      </w:r>
      <w:proofErr w:type="spellEnd"/>
      <w:r w:rsidR="00E25C03">
        <w:rPr>
          <w:rFonts w:ascii="Times New Roman" w:eastAsia="Times New Roman" w:hAnsi="Times New Roman" w:cs="Times New Roman"/>
        </w:rPr>
        <w:t>/</w:t>
      </w:r>
    </w:p>
    <w:p w:rsidR="007477A4" w:rsidRDefault="0074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477A4" w:rsidRDefault="007477A4">
      <w:pPr>
        <w:spacing w:after="0" w:line="240" w:lineRule="auto"/>
        <w:rPr>
          <w:rFonts w:ascii="Arial" w:eastAsia="Arial" w:hAnsi="Arial" w:cs="Arial"/>
          <w:sz w:val="32"/>
        </w:rPr>
      </w:pP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</w:t>
      </w: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шко</w:t>
      </w:r>
      <w:r w:rsidR="00E25C03">
        <w:rPr>
          <w:rFonts w:ascii="Times New Roman" w:eastAsia="Times New Roman" w:hAnsi="Times New Roman" w:cs="Times New Roman"/>
          <w:b/>
          <w:sz w:val="28"/>
        </w:rPr>
        <w:t xml:space="preserve">льного спортивного </w:t>
      </w:r>
      <w:proofErr w:type="gramStart"/>
      <w:r w:rsidR="00E25C03">
        <w:rPr>
          <w:rFonts w:ascii="Times New Roman" w:eastAsia="Times New Roman" w:hAnsi="Times New Roman" w:cs="Times New Roman"/>
          <w:b/>
          <w:sz w:val="28"/>
        </w:rPr>
        <w:t>клуба  «</w:t>
      </w:r>
      <w:proofErr w:type="gramEnd"/>
      <w:r w:rsidR="00E25C03">
        <w:rPr>
          <w:rFonts w:ascii="Times New Roman" w:eastAsia="Times New Roman" w:hAnsi="Times New Roman" w:cs="Times New Roman"/>
          <w:b/>
          <w:sz w:val="28"/>
        </w:rPr>
        <w:t>Дружина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МБОУ</w:t>
      </w:r>
      <w:r w:rsidR="00E25C03">
        <w:rPr>
          <w:rFonts w:ascii="Times New Roman" w:eastAsia="Times New Roman" w:hAnsi="Times New Roman" w:cs="Times New Roman"/>
          <w:b/>
          <w:sz w:val="28"/>
        </w:rPr>
        <w:t xml:space="preserve"> «Слободчиковская ООШ»</w:t>
      </w:r>
    </w:p>
    <w:p w:rsidR="007477A4" w:rsidRDefault="00E2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2020-2021</w:t>
      </w:r>
      <w:r w:rsidR="009E1251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7477A4" w:rsidRDefault="0074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7A4" w:rsidRDefault="009E125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Цель работы ШСК: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услуг.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    реализация образовательных программ дополнительного образования детей физкультурно-спортивной направленности;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    вовлечение обучающихся в систематические занятия физической культурой и спортом;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    проведение школьных спортивно-массовых мероприятий и соревнований;</w:t>
      </w:r>
    </w:p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7477A4" w:rsidRDefault="009E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     организация различных форм активного спортивно-оздоровительного отдыха обучающихся;</w:t>
      </w:r>
    </w:p>
    <w:p w:rsidR="007477A4" w:rsidRDefault="009E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7477A4" w:rsidRDefault="009E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     создание нормативно-правовой базы.</w:t>
      </w:r>
    </w:p>
    <w:p w:rsidR="007477A4" w:rsidRDefault="0074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4507"/>
        <w:gridCol w:w="1567"/>
        <w:gridCol w:w="1464"/>
      </w:tblGrid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деятельности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 за исполнение</w:t>
            </w:r>
          </w:p>
        </w:tc>
      </w:tr>
      <w:tr w:rsidR="007477A4" w:rsidTr="004C4E47">
        <w:trPr>
          <w:trHeight w:val="1"/>
          <w:jc w:val="center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Организационная деятельность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кадрами ШСК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обеспечение ШСК педагогическими кадрами;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анализ педагогического состава ШСК.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 2020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деятельности ШСК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составление и утверждени</w:t>
            </w:r>
            <w:r w:rsidR="00E25C03">
              <w:rPr>
                <w:rFonts w:ascii="Times New Roman" w:eastAsia="Times New Roman" w:hAnsi="Times New Roman" w:cs="Times New Roman"/>
                <w:sz w:val="24"/>
              </w:rPr>
              <w:t xml:space="preserve">е планов </w:t>
            </w:r>
            <w:r w:rsidR="00E25C0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работы ШСК на 2020-2021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уч. год (план работы ШСК, план спортивно массовых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);  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                                      - составление расписания работы ШСК ;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 2020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 w:rsidP="00E25C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ШСК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 Совета клуба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разъяснительная работа с ученическими коллективами школы, коллективами спортивных  секций;   </w:t>
            </w:r>
          </w:p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-выбор Совета клуба.                              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 2020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</w:p>
        </w:tc>
      </w:tr>
      <w:tr w:rsidR="007477A4" w:rsidTr="004C4E47">
        <w:trPr>
          <w:trHeight w:val="1"/>
          <w:jc w:val="center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Методическая деятельность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выявление круга интересов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написание программ ДО;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 2020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74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документами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Изучение нормативной документации,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регламентирующей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деятельность ШСК</w:t>
            </w:r>
          </w:p>
          <w:p w:rsidR="007477A4" w:rsidRDefault="007477A4">
            <w:pPr>
              <w:spacing w:before="100" w:after="100" w:line="240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2020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 w:rsidP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</w:p>
        </w:tc>
      </w:tr>
      <w:tr w:rsidR="007477A4" w:rsidTr="004C4E47">
        <w:trPr>
          <w:trHeight w:val="1"/>
          <w:jc w:val="center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Связь с образовательными и административными  учреждениями района (социальное партнерство)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с административными учреждениями района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предоставление и согласование планов работы ШСК и отчетов о деятельности ШСК;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 по плану контролирующих учреждений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ШСК.</w:t>
            </w:r>
          </w:p>
        </w:tc>
      </w:tr>
      <w:tr w:rsidR="007477A4" w:rsidTr="004C4E47">
        <w:trPr>
          <w:trHeight w:val="1"/>
          <w:jc w:val="center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Физкультурно-оздоровительная и спортивно массовая работа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спортивных праздников, спортивных акций, спортивных мероприятий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спортивно-массовых мероприятий (разработка сценариев и плана подготовки);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проведения мероприятия;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анализ мероприятия.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-участие в общешкольных,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классных родительских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собраниях, консультации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родителей. Привлечение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родителей для участия в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спортивно-массовых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>мероприятиях в качестве</w:t>
            </w:r>
          </w:p>
          <w:p w:rsidR="007477A4" w:rsidRDefault="009E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участников, судей и группы</w:t>
            </w:r>
          </w:p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>поддержки.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Приложение 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 w:rsidP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спортивных соревнований, спартакиад школьного уровня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составление плана проведения спортивных соревнований;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комплектование команд для участия в спортивных соревнованиях;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работа с командами по подготовке к соревнованиям;                                            </w:t>
            </w:r>
          </w:p>
          <w:p w:rsidR="007477A4" w:rsidRDefault="009E125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разработка графика соревнований команд; </w:t>
            </w:r>
          </w:p>
          <w:p w:rsidR="007477A4" w:rsidRDefault="009E125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проведение  соревнований                                          </w:t>
            </w:r>
          </w:p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- подведение итогов.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Приложение 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 w:rsidP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ШСК, педагоги школы</w:t>
            </w:r>
          </w:p>
        </w:tc>
      </w:tr>
    </w:tbl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477A4" w:rsidRDefault="009E125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477A4" w:rsidRDefault="0074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477A4" w:rsidRDefault="0074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477A4" w:rsidRDefault="0074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477A4" w:rsidRDefault="009E1251">
      <w:pPr>
        <w:spacing w:before="100" w:after="10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48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>Приложение №1</w:t>
      </w: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план</w:t>
      </w: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физкультурно-оздоровительных и спортивно-массовых мероприятий</w:t>
      </w:r>
    </w:p>
    <w:p w:rsidR="007477A4" w:rsidRDefault="00E2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2020-2021</w:t>
      </w:r>
      <w:r w:rsidR="009E1251">
        <w:rPr>
          <w:rFonts w:ascii="Times New Roman" w:eastAsia="Times New Roman" w:hAnsi="Times New Roman" w:cs="Times New Roman"/>
          <w:b/>
          <w:sz w:val="28"/>
        </w:rPr>
        <w:t xml:space="preserve"> уч.  год</w:t>
      </w:r>
    </w:p>
    <w:p w:rsidR="007477A4" w:rsidRDefault="0074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4935"/>
        <w:gridCol w:w="1939"/>
        <w:gridCol w:w="1939"/>
      </w:tblGrid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  физкультурно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-оздоровительных</w:t>
            </w:r>
          </w:p>
          <w:p w:rsidR="007477A4" w:rsidRDefault="009E12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спортивно-массовых мероприятий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</w:t>
            </w:r>
            <w:r w:rsidR="00E25C03">
              <w:rPr>
                <w:rFonts w:ascii="Times New Roman" w:eastAsia="Times New Roman" w:hAnsi="Times New Roman" w:cs="Times New Roman"/>
                <w:sz w:val="24"/>
              </w:rPr>
              <w:t>ий день бега "Кросс нации - 2020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спортивного мероприятия для начальной школы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весёлые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старты « Мои друзья – дорожные знаки!».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месячника «Спорт-это жизнь! У наркотиков нет шанса." (День Здоровья, шашечный турнир, пионербол).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 ГТО- это я! ГТО- это мы! ГТО- это будущее нашей страны!"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военно-патриотического воспитания «Быстрее, выше, сильнее!» (Военно-спортивная игра "Зарница".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 Мама и я-спортивная семья!". 8-Марта.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 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здоровья 2021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>.Комический футбол.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апрель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школьно-патриотической эстафеты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Защитники Отечества!».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9E1251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7477A4" w:rsidTr="00E25C03">
        <w:trPr>
          <w:trHeight w:val="1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E25C0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Pr="009E1251" w:rsidRDefault="009E1251">
            <w:pPr>
              <w:spacing w:before="100" w:after="100" w:line="240" w:lineRule="auto"/>
              <w:rPr>
                <w:rFonts w:ascii="Times New Roman" w:eastAsia="Calibri" w:hAnsi="Times New Roman" w:cs="Times New Roman"/>
              </w:rPr>
            </w:pPr>
            <w:r w:rsidRPr="009E1251">
              <w:rPr>
                <w:rFonts w:ascii="Times New Roman" w:eastAsia="Calibri" w:hAnsi="Times New Roman" w:cs="Times New Roman"/>
              </w:rPr>
              <w:t>Районный Туристический слёт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6-7 классы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477A4" w:rsidRDefault="009E125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</w:tbl>
    <w:p w:rsidR="007477A4" w:rsidRDefault="009E1251" w:rsidP="00E25C0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477A4" w:rsidRDefault="007477A4">
      <w:pPr>
        <w:spacing w:before="100" w:after="10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E25C03" w:rsidRDefault="00E25C03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br w:type="page"/>
      </w:r>
    </w:p>
    <w:p w:rsidR="007477A4" w:rsidRDefault="009E1251">
      <w:pPr>
        <w:spacing w:before="100" w:after="100" w:line="240" w:lineRule="auto"/>
        <w:ind w:left="-567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Приложение №2</w:t>
      </w: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план</w:t>
      </w:r>
    </w:p>
    <w:p w:rsidR="007477A4" w:rsidRDefault="009E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Спортивных соревнований  ШСК</w:t>
      </w:r>
    </w:p>
    <w:p w:rsidR="007477A4" w:rsidRDefault="00E2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2020-2021</w:t>
      </w:r>
      <w:r w:rsidR="009E1251">
        <w:rPr>
          <w:rFonts w:ascii="Times New Roman" w:eastAsia="Times New Roman" w:hAnsi="Times New Roman" w:cs="Times New Roman"/>
          <w:b/>
          <w:sz w:val="28"/>
        </w:rPr>
        <w:t xml:space="preserve"> уч. год</w:t>
      </w:r>
      <w:r w:rsidR="009E1251">
        <w:rPr>
          <w:rFonts w:ascii="Times New Roman" w:eastAsia="Times New Roman" w:hAnsi="Times New Roman" w:cs="Times New Roman"/>
          <w:b/>
          <w:color w:val="000000"/>
          <w:sz w:val="28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3858"/>
        <w:gridCol w:w="3016"/>
        <w:gridCol w:w="2101"/>
      </w:tblGrid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мероприятия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участники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Районный Кросс-Наций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мл.группа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ст.группа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Президентские состязания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1-4 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Общешкольный  шашечный турнир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E25C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1-9</w:t>
            </w:r>
            <w:r w:rsidR="009E12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«Веселые старты»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1-4 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Лыжи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4-7 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Пулевая стрельба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E25C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5-9</w:t>
            </w:r>
            <w:r w:rsidR="009E12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Президентские состязания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E25C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1-9</w:t>
            </w:r>
            <w:r w:rsidR="009E12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Апрель-май</w:t>
            </w:r>
          </w:p>
        </w:tc>
      </w:tr>
      <w:tr w:rsidR="007477A4" w:rsidTr="00E25C0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Турслет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E25C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8-9</w:t>
            </w:r>
            <w:bookmarkStart w:id="0" w:name="_GoBack"/>
            <w:bookmarkEnd w:id="0"/>
            <w:r w:rsidR="009E12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1132B5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9E1251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7A4" w:rsidRDefault="009E1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</w:t>
            </w:r>
          </w:p>
        </w:tc>
      </w:tr>
    </w:tbl>
    <w:p w:rsidR="007477A4" w:rsidRDefault="009E1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7477A4" w:rsidRDefault="009E1251">
      <w:pPr>
        <w:spacing w:before="100" w:after="100" w:line="240" w:lineRule="auto"/>
        <w:ind w:left="-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sectPr w:rsidR="007477A4" w:rsidSect="00A6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7A4"/>
    <w:rsid w:val="001132B5"/>
    <w:rsid w:val="0042020F"/>
    <w:rsid w:val="00477529"/>
    <w:rsid w:val="004C4E47"/>
    <w:rsid w:val="004F6BDE"/>
    <w:rsid w:val="006063AF"/>
    <w:rsid w:val="007477A4"/>
    <w:rsid w:val="007F327D"/>
    <w:rsid w:val="009E1251"/>
    <w:rsid w:val="00A63A2A"/>
    <w:rsid w:val="00E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BB906-BACF-4A2F-A017-71910BD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моби-мак</cp:lastModifiedBy>
  <cp:revision>8</cp:revision>
  <dcterms:created xsi:type="dcterms:W3CDTF">2018-10-19T07:56:00Z</dcterms:created>
  <dcterms:modified xsi:type="dcterms:W3CDTF">2020-11-18T08:09:00Z</dcterms:modified>
</cp:coreProperties>
</file>